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CBED8" w14:textId="77777777" w:rsidR="00C555AA" w:rsidRPr="00973EAA" w:rsidRDefault="00C555AA" w:rsidP="00F63DD4">
      <w:pPr>
        <w:spacing w:after="0" w:line="240" w:lineRule="auto"/>
        <w:rPr>
          <w:rFonts w:asciiTheme="majorHAnsi" w:hAnsiTheme="majorHAnsi" w:cs="Arial"/>
          <w:b/>
        </w:rPr>
        <w:sectPr w:rsidR="00C555AA" w:rsidRPr="00973EAA" w:rsidSect="00973EAA">
          <w:headerReference w:type="default" r:id="rId8"/>
          <w:footerReference w:type="default" r:id="rId9"/>
          <w:pgSz w:w="11906" w:h="16838"/>
          <w:pgMar w:top="1417" w:right="1417" w:bottom="1417" w:left="1417" w:header="708" w:footer="708" w:gutter="0"/>
          <w:cols w:space="708"/>
          <w:docGrid w:linePitch="360"/>
        </w:sectPr>
      </w:pPr>
    </w:p>
    <w:p w14:paraId="3CB403D6" w14:textId="6104055A" w:rsidR="00EE7695" w:rsidRPr="00973EAA" w:rsidRDefault="00EE7695" w:rsidP="00EE7695">
      <w:pPr>
        <w:rPr>
          <w:rFonts w:asciiTheme="majorHAnsi" w:hAnsiTheme="majorHAnsi" w:cs="Arial"/>
          <w:i/>
          <w:iCs/>
          <w:sz w:val="14"/>
          <w:szCs w:val="14"/>
        </w:rPr>
      </w:pPr>
    </w:p>
    <w:p w14:paraId="54358060" w14:textId="084DA660" w:rsidR="00EE7695" w:rsidRPr="00973EAA" w:rsidRDefault="00951764" w:rsidP="00EE7695">
      <w:pPr>
        <w:spacing w:after="0" w:line="240" w:lineRule="auto"/>
        <w:jc w:val="right"/>
        <w:rPr>
          <w:rFonts w:asciiTheme="majorHAnsi" w:hAnsiTheme="majorHAnsi"/>
          <w:sz w:val="24"/>
          <w:szCs w:val="24"/>
        </w:rPr>
      </w:pPr>
      <w:r w:rsidRPr="00973EAA">
        <w:rPr>
          <w:rFonts w:asciiTheme="majorHAnsi" w:hAnsiTheme="majorHAnsi"/>
          <w:sz w:val="24"/>
          <w:szCs w:val="24"/>
        </w:rPr>
        <w:t xml:space="preserve">Gdańsk, </w:t>
      </w:r>
      <w:r w:rsidR="008A313C">
        <w:rPr>
          <w:rFonts w:asciiTheme="majorHAnsi" w:hAnsiTheme="majorHAnsi"/>
          <w:sz w:val="24"/>
          <w:szCs w:val="24"/>
        </w:rPr>
        <w:t>30.</w:t>
      </w:r>
      <w:r w:rsidRPr="00973EAA">
        <w:rPr>
          <w:rFonts w:asciiTheme="majorHAnsi" w:hAnsiTheme="majorHAnsi"/>
          <w:sz w:val="24"/>
          <w:szCs w:val="24"/>
        </w:rPr>
        <w:t>0</w:t>
      </w:r>
      <w:r w:rsidR="008A313C">
        <w:rPr>
          <w:rFonts w:asciiTheme="majorHAnsi" w:hAnsiTheme="majorHAnsi"/>
          <w:sz w:val="24"/>
          <w:szCs w:val="24"/>
        </w:rPr>
        <w:t>6</w:t>
      </w:r>
      <w:r w:rsidRPr="00973EAA">
        <w:rPr>
          <w:rFonts w:asciiTheme="majorHAnsi" w:hAnsiTheme="majorHAnsi"/>
          <w:sz w:val="24"/>
          <w:szCs w:val="24"/>
        </w:rPr>
        <w:t>.202</w:t>
      </w:r>
      <w:r w:rsidR="008A313C">
        <w:rPr>
          <w:rFonts w:asciiTheme="majorHAnsi" w:hAnsiTheme="majorHAnsi"/>
          <w:sz w:val="24"/>
          <w:szCs w:val="24"/>
        </w:rPr>
        <w:t>2</w:t>
      </w:r>
      <w:r w:rsidR="00EE7695" w:rsidRPr="00973EAA">
        <w:rPr>
          <w:rFonts w:asciiTheme="majorHAnsi" w:hAnsiTheme="majorHAnsi"/>
          <w:sz w:val="24"/>
          <w:szCs w:val="24"/>
        </w:rPr>
        <w:t xml:space="preserve"> r.</w:t>
      </w:r>
    </w:p>
    <w:p w14:paraId="238AD5D1" w14:textId="77777777" w:rsidR="00EE7695" w:rsidRPr="00973EAA" w:rsidRDefault="00EE7695" w:rsidP="00EE7695">
      <w:pPr>
        <w:spacing w:after="0" w:line="240" w:lineRule="auto"/>
        <w:jc w:val="right"/>
        <w:rPr>
          <w:rFonts w:asciiTheme="majorHAnsi" w:hAnsiTheme="majorHAnsi"/>
          <w:sz w:val="24"/>
          <w:szCs w:val="24"/>
        </w:rPr>
      </w:pPr>
      <w:r w:rsidRPr="00973EAA">
        <w:rPr>
          <w:rFonts w:asciiTheme="majorHAnsi" w:hAnsiTheme="majorHAnsi"/>
          <w:sz w:val="24"/>
          <w:szCs w:val="24"/>
        </w:rPr>
        <w:t>(miejscowość, data)</w:t>
      </w:r>
    </w:p>
    <w:p w14:paraId="4FA3E2C2" w14:textId="2509D916" w:rsidR="00EE7695" w:rsidRPr="00973EAA" w:rsidRDefault="00EE7695" w:rsidP="00EE7695">
      <w:pPr>
        <w:spacing w:line="360" w:lineRule="auto"/>
        <w:jc w:val="right"/>
        <w:rPr>
          <w:rFonts w:asciiTheme="majorHAnsi" w:hAnsiTheme="majorHAnsi"/>
        </w:rPr>
      </w:pPr>
    </w:p>
    <w:p w14:paraId="5D3F1C58" w14:textId="02729519" w:rsidR="00EE7695" w:rsidRPr="00973EAA" w:rsidRDefault="00EE7695" w:rsidP="00EE7695">
      <w:pPr>
        <w:autoSpaceDE w:val="0"/>
        <w:autoSpaceDN w:val="0"/>
        <w:adjustRightInd w:val="0"/>
        <w:spacing w:after="0"/>
        <w:jc w:val="center"/>
        <w:outlineLvl w:val="0"/>
        <w:rPr>
          <w:rFonts w:asciiTheme="majorHAnsi" w:eastAsia="Calibri" w:hAnsiTheme="majorHAnsi" w:cs="Arial"/>
          <w:b/>
          <w:bCs/>
          <w:color w:val="000000"/>
          <w:sz w:val="28"/>
          <w:szCs w:val="24"/>
        </w:rPr>
      </w:pPr>
      <w:r w:rsidRPr="00973EAA">
        <w:rPr>
          <w:rFonts w:asciiTheme="majorHAnsi" w:eastAsia="Calibri" w:hAnsiTheme="majorHAnsi" w:cs="Arial"/>
          <w:b/>
          <w:bCs/>
          <w:color w:val="000000"/>
          <w:sz w:val="28"/>
          <w:szCs w:val="24"/>
        </w:rPr>
        <w:t>ZAPYTANIE OFERTOWE nr</w:t>
      </w:r>
      <w:r w:rsidR="00951764" w:rsidRPr="00973EAA">
        <w:rPr>
          <w:rFonts w:asciiTheme="majorHAnsi" w:eastAsia="Calibri" w:hAnsiTheme="majorHAnsi" w:cs="Arial"/>
          <w:b/>
          <w:bCs/>
          <w:color w:val="000000"/>
          <w:sz w:val="28"/>
          <w:szCs w:val="24"/>
        </w:rPr>
        <w:t xml:space="preserve"> 0</w:t>
      </w:r>
      <w:r w:rsidR="008A313C">
        <w:rPr>
          <w:rFonts w:asciiTheme="majorHAnsi" w:eastAsia="Calibri" w:hAnsiTheme="majorHAnsi" w:cs="Arial"/>
          <w:b/>
          <w:bCs/>
          <w:color w:val="000000"/>
          <w:sz w:val="28"/>
          <w:szCs w:val="24"/>
        </w:rPr>
        <w:t>2</w:t>
      </w:r>
      <w:r w:rsidR="00951764" w:rsidRPr="00973EAA">
        <w:rPr>
          <w:rFonts w:asciiTheme="majorHAnsi" w:eastAsia="Calibri" w:hAnsiTheme="majorHAnsi" w:cs="Arial"/>
          <w:b/>
          <w:bCs/>
          <w:color w:val="000000"/>
          <w:sz w:val="28"/>
          <w:szCs w:val="24"/>
        </w:rPr>
        <w:t>/INNOVABION/BIONANOVA/202</w:t>
      </w:r>
      <w:r w:rsidR="008A313C">
        <w:rPr>
          <w:rFonts w:asciiTheme="majorHAnsi" w:eastAsia="Calibri" w:hAnsiTheme="majorHAnsi" w:cs="Arial"/>
          <w:b/>
          <w:bCs/>
          <w:color w:val="000000"/>
          <w:sz w:val="28"/>
          <w:szCs w:val="24"/>
        </w:rPr>
        <w:t>2</w:t>
      </w:r>
    </w:p>
    <w:p w14:paraId="592F3D13" w14:textId="77777777" w:rsidR="00EE7695" w:rsidRPr="00973EAA" w:rsidRDefault="00EE7695" w:rsidP="00EE7695">
      <w:pPr>
        <w:autoSpaceDE w:val="0"/>
        <w:autoSpaceDN w:val="0"/>
        <w:adjustRightInd w:val="0"/>
        <w:spacing w:after="0"/>
        <w:jc w:val="center"/>
        <w:outlineLvl w:val="0"/>
        <w:rPr>
          <w:rFonts w:asciiTheme="majorHAnsi" w:eastAsia="Calibri" w:hAnsiTheme="majorHAnsi" w:cs="Arial"/>
          <w:b/>
          <w:bCs/>
          <w:color w:val="000000"/>
          <w:sz w:val="24"/>
          <w:szCs w:val="24"/>
        </w:rPr>
      </w:pPr>
    </w:p>
    <w:p w14:paraId="0446EB55" w14:textId="1E309697" w:rsidR="00EE7695" w:rsidRPr="00973EAA" w:rsidRDefault="00EE7695" w:rsidP="00EE7695">
      <w:pPr>
        <w:autoSpaceDE w:val="0"/>
        <w:autoSpaceDN w:val="0"/>
        <w:adjustRightInd w:val="0"/>
        <w:spacing w:after="0"/>
        <w:jc w:val="center"/>
        <w:outlineLvl w:val="0"/>
        <w:rPr>
          <w:rFonts w:asciiTheme="majorHAnsi" w:eastAsia="Calibri" w:hAnsiTheme="majorHAnsi" w:cs="Times New Roman"/>
          <w:sz w:val="16"/>
          <w:szCs w:val="24"/>
        </w:rPr>
      </w:pPr>
      <w:r w:rsidRPr="00973EAA">
        <w:rPr>
          <w:rFonts w:asciiTheme="majorHAnsi" w:eastAsia="Calibri" w:hAnsiTheme="majorHAnsi" w:cs="Arial"/>
          <w:b/>
          <w:bCs/>
          <w:color w:val="000000"/>
          <w:sz w:val="26"/>
          <w:szCs w:val="26"/>
        </w:rPr>
        <w:t xml:space="preserve">dotyczące </w:t>
      </w:r>
      <w:bookmarkStart w:id="0" w:name="_Hlk78981849"/>
      <w:r w:rsidRPr="00973EAA">
        <w:rPr>
          <w:rFonts w:asciiTheme="majorHAnsi" w:eastAsia="Calibri" w:hAnsiTheme="majorHAnsi" w:cs="Times New Roman"/>
          <w:b/>
          <w:sz w:val="28"/>
          <w:szCs w:val="24"/>
        </w:rPr>
        <w:t>ZA</w:t>
      </w:r>
      <w:r w:rsidR="00951764" w:rsidRPr="00973EAA">
        <w:rPr>
          <w:rFonts w:asciiTheme="majorHAnsi" w:eastAsia="Calibri" w:hAnsiTheme="majorHAnsi" w:cs="Times New Roman"/>
          <w:b/>
          <w:sz w:val="28"/>
          <w:szCs w:val="24"/>
        </w:rPr>
        <w:t>KUPU</w:t>
      </w:r>
      <w:r w:rsidR="000B4718">
        <w:rPr>
          <w:rFonts w:asciiTheme="majorHAnsi" w:eastAsia="Calibri" w:hAnsiTheme="majorHAnsi" w:cs="Times New Roman"/>
          <w:b/>
          <w:sz w:val="28"/>
          <w:szCs w:val="24"/>
        </w:rPr>
        <w:t xml:space="preserve"> I DOSTAWY</w:t>
      </w:r>
      <w:r w:rsidR="00951764" w:rsidRPr="00973EAA">
        <w:rPr>
          <w:rFonts w:asciiTheme="majorHAnsi" w:eastAsia="Calibri" w:hAnsiTheme="majorHAnsi" w:cs="Times New Roman"/>
          <w:b/>
          <w:sz w:val="28"/>
          <w:szCs w:val="24"/>
        </w:rPr>
        <w:t xml:space="preserve"> </w:t>
      </w:r>
      <w:r w:rsidR="008D2FE6" w:rsidRPr="00973EAA">
        <w:rPr>
          <w:rFonts w:asciiTheme="majorHAnsi" w:eastAsia="Calibri" w:hAnsiTheme="majorHAnsi" w:cs="Times New Roman"/>
          <w:b/>
          <w:sz w:val="28"/>
          <w:szCs w:val="24"/>
        </w:rPr>
        <w:t>APARATURY</w:t>
      </w:r>
      <w:r w:rsidR="000B4718">
        <w:rPr>
          <w:rFonts w:asciiTheme="majorHAnsi" w:eastAsia="Calibri" w:hAnsiTheme="majorHAnsi" w:cs="Times New Roman"/>
          <w:b/>
          <w:sz w:val="28"/>
          <w:szCs w:val="24"/>
        </w:rPr>
        <w:t xml:space="preserve"> NAUKOWO - BADAWCZEJ</w:t>
      </w:r>
      <w:bookmarkEnd w:id="0"/>
    </w:p>
    <w:p w14:paraId="2FBEBECC" w14:textId="77777777" w:rsidR="00EE7695" w:rsidRPr="00973EAA" w:rsidRDefault="00EE7695" w:rsidP="00EE7695">
      <w:pPr>
        <w:autoSpaceDE w:val="0"/>
        <w:autoSpaceDN w:val="0"/>
        <w:adjustRightInd w:val="0"/>
        <w:spacing w:after="0"/>
        <w:jc w:val="center"/>
        <w:rPr>
          <w:rFonts w:asciiTheme="majorHAnsi" w:eastAsia="Calibri" w:hAnsiTheme="majorHAnsi" w:cs="Arial"/>
          <w:sz w:val="24"/>
          <w:szCs w:val="16"/>
        </w:rPr>
      </w:pPr>
    </w:p>
    <w:p w14:paraId="43AA6450" w14:textId="20969C15" w:rsidR="00EE7695" w:rsidRPr="00973EAA" w:rsidRDefault="00EE7695" w:rsidP="00EE7695">
      <w:pPr>
        <w:autoSpaceDE w:val="0"/>
        <w:autoSpaceDN w:val="0"/>
        <w:adjustRightInd w:val="0"/>
        <w:spacing w:after="0"/>
        <w:jc w:val="center"/>
        <w:rPr>
          <w:rFonts w:asciiTheme="majorHAnsi" w:eastAsia="Calibri" w:hAnsiTheme="majorHAnsi" w:cstheme="minorHAnsi"/>
          <w:color w:val="000000"/>
          <w:sz w:val="24"/>
          <w:szCs w:val="24"/>
        </w:rPr>
      </w:pPr>
      <w:r w:rsidRPr="00973EAA">
        <w:rPr>
          <w:rFonts w:asciiTheme="majorHAnsi" w:eastAsia="Calibri" w:hAnsiTheme="majorHAnsi" w:cs="Arial"/>
          <w:sz w:val="24"/>
          <w:szCs w:val="16"/>
        </w:rPr>
        <w:t xml:space="preserve">dla Projektu pt. </w:t>
      </w:r>
      <w:r w:rsidRPr="00973EAA">
        <w:rPr>
          <w:rFonts w:asciiTheme="majorHAnsi" w:eastAsia="Calibri" w:hAnsiTheme="majorHAnsi" w:cs="Times New Roman"/>
          <w:sz w:val="24"/>
          <w:szCs w:val="24"/>
        </w:rPr>
        <w:t>„</w:t>
      </w:r>
      <w:r w:rsidRPr="00973EAA">
        <w:rPr>
          <w:rFonts w:asciiTheme="majorHAnsi" w:hAnsiTheme="majorHAnsi"/>
          <w:sz w:val="24"/>
          <w:szCs w:val="24"/>
        </w:rPr>
        <w:t xml:space="preserve">Systemy nowej generacji dostarczania molekuł bioaktywnych w syntetyzowanych chemicznie i poddanych inżynierii genetycznej </w:t>
      </w:r>
      <w:proofErr w:type="spellStart"/>
      <w:r w:rsidRPr="00973EAA">
        <w:rPr>
          <w:rFonts w:asciiTheme="majorHAnsi" w:hAnsiTheme="majorHAnsi"/>
          <w:sz w:val="24"/>
          <w:szCs w:val="24"/>
        </w:rPr>
        <w:t>nanobiomateriałach</w:t>
      </w:r>
      <w:proofErr w:type="spellEnd"/>
      <w:r w:rsidRPr="00973EAA">
        <w:rPr>
          <w:rFonts w:asciiTheme="majorHAnsi" w:eastAsia="Calibri" w:hAnsiTheme="majorHAnsi" w:cs="Times New Roman"/>
          <w:sz w:val="24"/>
          <w:szCs w:val="24"/>
        </w:rPr>
        <w:t>”</w:t>
      </w:r>
      <w:r w:rsidRPr="00973EAA">
        <w:rPr>
          <w:rFonts w:asciiTheme="majorHAnsi" w:eastAsia="Calibri" w:hAnsiTheme="majorHAnsi" w:cs="Times New Roman"/>
          <w:sz w:val="24"/>
          <w:szCs w:val="24"/>
        </w:rPr>
        <w:br/>
      </w:r>
      <w:r w:rsidRPr="00973EAA">
        <w:rPr>
          <w:rFonts w:asciiTheme="majorHAnsi" w:eastAsia="Calibri" w:hAnsiTheme="majorHAnsi" w:cstheme="minorHAnsi"/>
          <w:sz w:val="24"/>
          <w:szCs w:val="24"/>
        </w:rPr>
        <w:t xml:space="preserve"> (akronim BIONANOVA)</w:t>
      </w:r>
    </w:p>
    <w:p w14:paraId="488F4884" w14:textId="4B8B9FC5" w:rsidR="00EE7695" w:rsidRPr="00973EAA" w:rsidRDefault="00EE7695" w:rsidP="00EE7695">
      <w:pPr>
        <w:autoSpaceDE w:val="0"/>
        <w:autoSpaceDN w:val="0"/>
        <w:adjustRightInd w:val="0"/>
        <w:spacing w:after="0"/>
        <w:jc w:val="center"/>
        <w:rPr>
          <w:rFonts w:asciiTheme="majorHAnsi" w:hAnsiTheme="majorHAnsi" w:cstheme="minorHAnsi"/>
          <w:sz w:val="24"/>
          <w:szCs w:val="24"/>
        </w:rPr>
      </w:pPr>
      <w:r w:rsidRPr="00973EAA">
        <w:rPr>
          <w:rFonts w:asciiTheme="majorHAnsi" w:eastAsia="Calibri" w:hAnsiTheme="majorHAnsi" w:cstheme="minorHAnsi"/>
          <w:sz w:val="24"/>
          <w:szCs w:val="24"/>
        </w:rPr>
        <w:t xml:space="preserve">realizowany w ramach programu </w:t>
      </w:r>
      <w:proofErr w:type="gramStart"/>
      <w:r w:rsidRPr="00973EAA">
        <w:rPr>
          <w:rFonts w:asciiTheme="majorHAnsi" w:eastAsia="Calibri" w:hAnsiTheme="majorHAnsi" w:cstheme="minorHAnsi"/>
          <w:sz w:val="24"/>
          <w:szCs w:val="24"/>
        </w:rPr>
        <w:t xml:space="preserve">strategicznego  </w:t>
      </w:r>
      <w:r w:rsidRPr="00973EAA">
        <w:rPr>
          <w:rFonts w:asciiTheme="majorHAnsi" w:hAnsiTheme="majorHAnsi" w:cstheme="minorHAnsi"/>
          <w:sz w:val="24"/>
          <w:szCs w:val="24"/>
        </w:rPr>
        <w:t>„</w:t>
      </w:r>
      <w:proofErr w:type="gramEnd"/>
      <w:r w:rsidRPr="00973EAA">
        <w:rPr>
          <w:rFonts w:asciiTheme="majorHAnsi" w:hAnsiTheme="majorHAnsi" w:cstheme="minorHAnsi"/>
          <w:sz w:val="24"/>
          <w:szCs w:val="24"/>
        </w:rPr>
        <w:t>NOWOCZESNE TECHNOLOGIE MATERIAŁOWE” TECHMATSTRATEG umowa nr TECHMATSTRATEG2/410747/11/NCBR/2019</w:t>
      </w:r>
    </w:p>
    <w:p w14:paraId="467D1BBD" w14:textId="77777777" w:rsidR="00EE7695" w:rsidRPr="00973EAA" w:rsidRDefault="00EE7695" w:rsidP="00EE7695">
      <w:pPr>
        <w:autoSpaceDE w:val="0"/>
        <w:autoSpaceDN w:val="0"/>
        <w:adjustRightInd w:val="0"/>
        <w:spacing w:after="0"/>
        <w:jc w:val="center"/>
        <w:rPr>
          <w:rFonts w:asciiTheme="majorHAnsi" w:eastAsia="Calibri" w:hAnsiTheme="majorHAnsi" w:cstheme="minorHAnsi"/>
          <w:b/>
          <w:bCs/>
          <w:color w:val="000000"/>
          <w:sz w:val="24"/>
          <w:szCs w:val="24"/>
        </w:rPr>
      </w:pPr>
    </w:p>
    <w:p w14:paraId="3BDDDDCC" w14:textId="77777777" w:rsidR="00EE7695" w:rsidRPr="00973EAA" w:rsidRDefault="00EE7695" w:rsidP="00EE7695">
      <w:pPr>
        <w:autoSpaceDE w:val="0"/>
        <w:autoSpaceDN w:val="0"/>
        <w:adjustRightInd w:val="0"/>
        <w:spacing w:after="0"/>
        <w:jc w:val="both"/>
        <w:outlineLvl w:val="0"/>
        <w:rPr>
          <w:rFonts w:asciiTheme="majorHAnsi" w:eastAsia="Calibri" w:hAnsiTheme="majorHAnsi" w:cs="Arial"/>
          <w:color w:val="000000"/>
          <w:sz w:val="24"/>
          <w:szCs w:val="24"/>
        </w:rPr>
      </w:pPr>
      <w:r w:rsidRPr="00973EAA">
        <w:rPr>
          <w:rFonts w:asciiTheme="majorHAnsi" w:eastAsia="Calibri" w:hAnsiTheme="majorHAnsi" w:cs="Arial"/>
          <w:b/>
          <w:bCs/>
          <w:color w:val="000000"/>
          <w:sz w:val="24"/>
          <w:szCs w:val="24"/>
        </w:rPr>
        <w:t xml:space="preserve">ZAMAWIAJĄCY: </w:t>
      </w:r>
    </w:p>
    <w:p w14:paraId="4992BFE3" w14:textId="06043DB5" w:rsidR="00EE7695" w:rsidRPr="00973EAA" w:rsidRDefault="00EE7695" w:rsidP="00EE7695">
      <w:pPr>
        <w:autoSpaceDE w:val="0"/>
        <w:autoSpaceDN w:val="0"/>
        <w:adjustRightInd w:val="0"/>
        <w:spacing w:after="0"/>
        <w:jc w:val="both"/>
        <w:outlineLvl w:val="0"/>
        <w:rPr>
          <w:rFonts w:asciiTheme="majorHAnsi" w:eastAsia="Calibri" w:hAnsiTheme="majorHAnsi" w:cs="Arial"/>
          <w:color w:val="000000"/>
          <w:sz w:val="24"/>
          <w:szCs w:val="24"/>
        </w:rPr>
      </w:pPr>
      <w:proofErr w:type="gramStart"/>
      <w:r w:rsidRPr="00973EAA">
        <w:rPr>
          <w:rFonts w:asciiTheme="majorHAnsi" w:eastAsia="Calibri" w:hAnsiTheme="majorHAnsi" w:cs="Arial"/>
          <w:b/>
          <w:bCs/>
          <w:color w:val="000000"/>
          <w:sz w:val="24"/>
          <w:szCs w:val="24"/>
        </w:rPr>
        <w:t>Nazwa :</w:t>
      </w:r>
      <w:proofErr w:type="gramEnd"/>
      <w:r w:rsidRPr="00973EAA">
        <w:rPr>
          <w:rFonts w:asciiTheme="majorHAnsi" w:eastAsia="Calibri" w:hAnsiTheme="majorHAnsi" w:cs="Arial"/>
          <w:b/>
          <w:bCs/>
          <w:color w:val="000000"/>
          <w:sz w:val="24"/>
          <w:szCs w:val="24"/>
        </w:rPr>
        <w:t xml:space="preserve"> </w:t>
      </w:r>
      <w:r w:rsidR="00951764" w:rsidRPr="00973EAA">
        <w:rPr>
          <w:rFonts w:asciiTheme="majorHAnsi" w:eastAsia="Calibri" w:hAnsiTheme="majorHAnsi" w:cs="Arial"/>
          <w:color w:val="000000"/>
          <w:sz w:val="24"/>
          <w:szCs w:val="24"/>
        </w:rPr>
        <w:t>INNOVABION Sp. z o.o.</w:t>
      </w:r>
    </w:p>
    <w:p w14:paraId="1DD84D12" w14:textId="294FAB65" w:rsidR="00EE7695" w:rsidRPr="00973EAA" w:rsidRDefault="00EE7695" w:rsidP="00EE7695">
      <w:pPr>
        <w:autoSpaceDE w:val="0"/>
        <w:autoSpaceDN w:val="0"/>
        <w:adjustRightInd w:val="0"/>
        <w:spacing w:after="0"/>
        <w:jc w:val="both"/>
        <w:rPr>
          <w:rFonts w:asciiTheme="majorHAnsi" w:eastAsia="Calibri" w:hAnsiTheme="majorHAnsi" w:cs="Arial"/>
          <w:color w:val="000000"/>
          <w:sz w:val="24"/>
          <w:szCs w:val="24"/>
        </w:rPr>
      </w:pPr>
      <w:proofErr w:type="gramStart"/>
      <w:r w:rsidRPr="00973EAA">
        <w:rPr>
          <w:rFonts w:asciiTheme="majorHAnsi" w:eastAsia="Calibri" w:hAnsiTheme="majorHAnsi" w:cs="Arial"/>
          <w:b/>
          <w:bCs/>
          <w:color w:val="000000"/>
          <w:sz w:val="24"/>
          <w:szCs w:val="24"/>
        </w:rPr>
        <w:t>Adres :</w:t>
      </w:r>
      <w:proofErr w:type="gramEnd"/>
      <w:r w:rsidRPr="00973EAA">
        <w:rPr>
          <w:rFonts w:asciiTheme="majorHAnsi" w:eastAsia="Calibri" w:hAnsiTheme="majorHAnsi" w:cs="Arial"/>
          <w:b/>
          <w:bCs/>
          <w:color w:val="000000"/>
          <w:sz w:val="24"/>
          <w:szCs w:val="24"/>
        </w:rPr>
        <w:t xml:space="preserve"> </w:t>
      </w:r>
      <w:r w:rsidRPr="00973EAA">
        <w:rPr>
          <w:rFonts w:asciiTheme="majorHAnsi" w:eastAsia="Calibri" w:hAnsiTheme="majorHAnsi" w:cs="Arial"/>
          <w:color w:val="000000"/>
          <w:sz w:val="24"/>
          <w:szCs w:val="24"/>
        </w:rPr>
        <w:t xml:space="preserve">ul. </w:t>
      </w:r>
      <w:r w:rsidR="008A313C">
        <w:rPr>
          <w:rFonts w:asciiTheme="majorHAnsi" w:eastAsia="Calibri" w:hAnsiTheme="majorHAnsi" w:cs="Arial"/>
          <w:color w:val="000000"/>
          <w:sz w:val="24"/>
          <w:szCs w:val="24"/>
        </w:rPr>
        <w:t>Kampinoska 25,</w:t>
      </w:r>
      <w:r w:rsidRPr="00973EAA">
        <w:rPr>
          <w:rFonts w:asciiTheme="majorHAnsi" w:eastAsia="Calibri" w:hAnsiTheme="majorHAnsi" w:cs="Arial"/>
          <w:color w:val="000000"/>
          <w:sz w:val="24"/>
          <w:szCs w:val="24"/>
        </w:rPr>
        <w:t xml:space="preserve"> 80-</w:t>
      </w:r>
      <w:r w:rsidR="008A313C">
        <w:rPr>
          <w:rFonts w:asciiTheme="majorHAnsi" w:eastAsia="Calibri" w:hAnsiTheme="majorHAnsi" w:cs="Arial"/>
          <w:color w:val="000000"/>
          <w:sz w:val="24"/>
          <w:szCs w:val="24"/>
        </w:rPr>
        <w:t>180</w:t>
      </w:r>
      <w:r w:rsidRPr="00973EAA">
        <w:rPr>
          <w:rFonts w:asciiTheme="majorHAnsi" w:eastAsia="Calibri" w:hAnsiTheme="majorHAnsi" w:cs="Arial"/>
          <w:color w:val="000000"/>
          <w:sz w:val="24"/>
          <w:szCs w:val="24"/>
        </w:rPr>
        <w:t xml:space="preserve"> Gdańsk</w:t>
      </w:r>
    </w:p>
    <w:p w14:paraId="0E116AB5" w14:textId="1050985B" w:rsidR="00EE7695" w:rsidRPr="00973EAA" w:rsidRDefault="00EE7695" w:rsidP="00EE7695">
      <w:pPr>
        <w:autoSpaceDE w:val="0"/>
        <w:autoSpaceDN w:val="0"/>
        <w:adjustRightInd w:val="0"/>
        <w:spacing w:after="0"/>
        <w:jc w:val="both"/>
        <w:rPr>
          <w:rFonts w:asciiTheme="majorHAnsi" w:eastAsia="Calibri" w:hAnsiTheme="majorHAnsi" w:cs="Arial"/>
          <w:color w:val="000000"/>
          <w:sz w:val="24"/>
          <w:szCs w:val="24"/>
        </w:rPr>
      </w:pPr>
      <w:r w:rsidRPr="00973EAA">
        <w:rPr>
          <w:rFonts w:asciiTheme="majorHAnsi" w:eastAsia="Calibri" w:hAnsiTheme="majorHAnsi" w:cs="Arial"/>
          <w:b/>
          <w:bCs/>
          <w:color w:val="000000"/>
          <w:sz w:val="24"/>
          <w:szCs w:val="24"/>
        </w:rPr>
        <w:t xml:space="preserve">NIP: </w:t>
      </w:r>
      <w:r w:rsidR="00951764" w:rsidRPr="00973EAA">
        <w:rPr>
          <w:rFonts w:asciiTheme="majorHAnsi" w:eastAsia="Calibri" w:hAnsiTheme="majorHAnsi" w:cs="Arial"/>
          <w:b/>
          <w:bCs/>
          <w:color w:val="000000"/>
          <w:sz w:val="24"/>
          <w:szCs w:val="24"/>
        </w:rPr>
        <w:t>9571077124</w:t>
      </w:r>
    </w:p>
    <w:p w14:paraId="4D3759F3" w14:textId="77777777" w:rsidR="00EE7695" w:rsidRPr="00973EAA" w:rsidRDefault="00EE7695" w:rsidP="00973EAA">
      <w:pPr>
        <w:autoSpaceDE w:val="0"/>
        <w:autoSpaceDN w:val="0"/>
        <w:adjustRightInd w:val="0"/>
        <w:spacing w:after="0"/>
        <w:jc w:val="both"/>
        <w:rPr>
          <w:rFonts w:asciiTheme="majorHAnsi" w:eastAsia="Calibri" w:hAnsiTheme="majorHAnsi" w:cs="Arial"/>
          <w:color w:val="000000"/>
          <w:sz w:val="24"/>
          <w:szCs w:val="24"/>
        </w:rPr>
      </w:pPr>
    </w:p>
    <w:p w14:paraId="5F82A1F5" w14:textId="73A705DB" w:rsidR="00EE7695" w:rsidRPr="00973EAA" w:rsidRDefault="0071674F" w:rsidP="00973EAA">
      <w:pPr>
        <w:autoSpaceDE w:val="0"/>
        <w:autoSpaceDN w:val="0"/>
        <w:adjustRightInd w:val="0"/>
        <w:spacing w:after="0"/>
        <w:jc w:val="both"/>
        <w:outlineLvl w:val="0"/>
        <w:rPr>
          <w:rFonts w:asciiTheme="majorHAnsi" w:eastAsia="Times New Roman" w:hAnsiTheme="majorHAnsi" w:cs="Times New Roman"/>
        </w:rPr>
      </w:pPr>
      <w:r w:rsidRPr="00973EAA">
        <w:rPr>
          <w:rFonts w:asciiTheme="majorHAnsi" w:eastAsia="Times New Roman" w:hAnsiTheme="majorHAnsi" w:cs="Times New Roman"/>
        </w:rPr>
        <w:t xml:space="preserve">Przedmiotem zamówienia jest zakup aparatury naukowo – badawczej przez </w:t>
      </w:r>
      <w:proofErr w:type="spellStart"/>
      <w:r w:rsidRPr="00973EAA">
        <w:rPr>
          <w:rFonts w:asciiTheme="majorHAnsi" w:eastAsia="Times New Roman" w:hAnsiTheme="majorHAnsi" w:cs="Times New Roman"/>
        </w:rPr>
        <w:t>Innovabion</w:t>
      </w:r>
      <w:proofErr w:type="spellEnd"/>
      <w:r w:rsidRPr="00973EAA">
        <w:rPr>
          <w:rFonts w:asciiTheme="majorHAnsi" w:eastAsia="Times New Roman" w:hAnsiTheme="majorHAnsi" w:cs="Times New Roman"/>
        </w:rPr>
        <w:t xml:space="preserve"> Sp. z o.o. </w:t>
      </w:r>
    </w:p>
    <w:p w14:paraId="08CD3828" w14:textId="77777777" w:rsidR="00973EAA" w:rsidRDefault="00973EAA" w:rsidP="00973EAA">
      <w:pPr>
        <w:spacing w:after="0" w:line="360" w:lineRule="auto"/>
        <w:jc w:val="both"/>
        <w:rPr>
          <w:rFonts w:asciiTheme="majorHAnsi" w:hAnsiTheme="majorHAnsi" w:cs="Times New Roman"/>
        </w:rPr>
      </w:pPr>
    </w:p>
    <w:p w14:paraId="5D944482" w14:textId="5996C9EC" w:rsidR="00973EAA" w:rsidRPr="00973EAA" w:rsidRDefault="0071674F" w:rsidP="00973EAA">
      <w:pPr>
        <w:spacing w:after="0" w:line="360" w:lineRule="auto"/>
        <w:jc w:val="both"/>
        <w:rPr>
          <w:rFonts w:asciiTheme="majorHAnsi" w:hAnsiTheme="majorHAnsi" w:cs="Times New Roman"/>
        </w:rPr>
      </w:pPr>
      <w:r w:rsidRPr="00973EAA">
        <w:rPr>
          <w:rFonts w:asciiTheme="majorHAnsi" w:hAnsiTheme="majorHAnsi" w:cs="Times New Roman"/>
        </w:rPr>
        <w:t>Zwracamy się z uprzejmą prośbą o przedstawienie oferty cenowej na zakup i dostawę aparatury zgodnie z poniższym szczegółowym opisem przedmiotu zamówienia.</w:t>
      </w:r>
    </w:p>
    <w:p w14:paraId="4C51EFFF" w14:textId="77777777" w:rsidR="00973EAA" w:rsidRDefault="00973EAA" w:rsidP="00973EAA">
      <w:pPr>
        <w:tabs>
          <w:tab w:val="left" w:pos="567"/>
        </w:tabs>
        <w:spacing w:after="0" w:line="360" w:lineRule="auto"/>
        <w:jc w:val="both"/>
        <w:rPr>
          <w:rFonts w:asciiTheme="majorHAnsi" w:eastAsia="Times New Roman" w:hAnsiTheme="majorHAnsi" w:cs="Times New Roman"/>
          <w:b/>
        </w:rPr>
      </w:pPr>
    </w:p>
    <w:p w14:paraId="1C152AA3" w14:textId="18F6BA33" w:rsidR="00973EAA" w:rsidRPr="00973EAA" w:rsidRDefault="00973EAA" w:rsidP="00973EAA">
      <w:pPr>
        <w:tabs>
          <w:tab w:val="left" w:pos="567"/>
        </w:tabs>
        <w:spacing w:after="0" w:line="360" w:lineRule="auto"/>
        <w:jc w:val="both"/>
        <w:rPr>
          <w:rFonts w:asciiTheme="majorHAnsi" w:eastAsia="Times New Roman" w:hAnsiTheme="majorHAnsi" w:cs="Times New Roman"/>
          <w:b/>
        </w:rPr>
      </w:pPr>
      <w:r w:rsidRPr="00973EAA">
        <w:rPr>
          <w:rFonts w:asciiTheme="majorHAnsi" w:eastAsia="Times New Roman" w:hAnsiTheme="majorHAnsi" w:cs="Times New Roman"/>
          <w:b/>
        </w:rPr>
        <w:t>TRYB ZAMÓWIENIA:</w:t>
      </w:r>
    </w:p>
    <w:p w14:paraId="731168E8" w14:textId="77777777" w:rsidR="00973EAA" w:rsidRPr="00973EAA" w:rsidRDefault="00973EAA" w:rsidP="00973EAA">
      <w:pPr>
        <w:tabs>
          <w:tab w:val="left" w:pos="567"/>
        </w:tabs>
        <w:spacing w:line="360" w:lineRule="auto"/>
        <w:jc w:val="both"/>
        <w:rPr>
          <w:rFonts w:asciiTheme="majorHAnsi" w:eastAsia="Times New Roman" w:hAnsiTheme="majorHAnsi" w:cs="Times New Roman"/>
        </w:rPr>
      </w:pPr>
      <w:r w:rsidRPr="00973EAA">
        <w:rPr>
          <w:rFonts w:asciiTheme="majorHAnsi" w:eastAsia="Times New Roman" w:hAnsiTheme="majorHAnsi" w:cs="Times New Roman"/>
        </w:rPr>
        <w:t xml:space="preserve">1. Niniejsze zapytanie ofertowe </w:t>
      </w:r>
      <w:r w:rsidRPr="00973EAA">
        <w:rPr>
          <w:rFonts w:asciiTheme="majorHAnsi" w:eastAsia="Times New Roman" w:hAnsiTheme="majorHAnsi" w:cs="Times New Roman"/>
          <w:b/>
          <w:bCs/>
          <w:u w:val="single"/>
        </w:rPr>
        <w:t>nie podlega</w:t>
      </w:r>
      <w:r w:rsidRPr="00973EAA">
        <w:rPr>
          <w:rFonts w:asciiTheme="majorHAnsi" w:eastAsia="Times New Roman" w:hAnsiTheme="majorHAnsi" w:cs="Times New Roman"/>
        </w:rPr>
        <w:t xml:space="preserve"> przepisom Ustawy z dnia 11 września 2019 r. Prawo zamówień publicznych (tekst jedn. Dz. U. z </w:t>
      </w:r>
      <w:proofErr w:type="gramStart"/>
      <w:r w:rsidRPr="00973EAA">
        <w:rPr>
          <w:rFonts w:asciiTheme="majorHAnsi" w:eastAsia="Times New Roman" w:hAnsiTheme="majorHAnsi" w:cs="Times New Roman"/>
        </w:rPr>
        <w:t>2019r.</w:t>
      </w:r>
      <w:proofErr w:type="gramEnd"/>
      <w:r w:rsidRPr="00973EAA">
        <w:rPr>
          <w:rFonts w:asciiTheme="majorHAnsi" w:eastAsia="Times New Roman" w:hAnsiTheme="majorHAnsi" w:cs="Times New Roman"/>
        </w:rPr>
        <w:t xml:space="preserve">, poz. 2019 ze zm.). </w:t>
      </w:r>
    </w:p>
    <w:p w14:paraId="7DF2873C" w14:textId="77777777" w:rsidR="00973EAA" w:rsidRPr="00973EAA" w:rsidRDefault="00973EAA" w:rsidP="00973EAA">
      <w:pPr>
        <w:tabs>
          <w:tab w:val="left" w:pos="567"/>
        </w:tabs>
        <w:spacing w:line="360" w:lineRule="auto"/>
        <w:jc w:val="both"/>
        <w:rPr>
          <w:rFonts w:asciiTheme="majorHAnsi" w:eastAsia="Times New Roman" w:hAnsiTheme="majorHAnsi" w:cs="Times New Roman"/>
        </w:rPr>
      </w:pPr>
      <w:r w:rsidRPr="00973EAA">
        <w:rPr>
          <w:rFonts w:asciiTheme="majorHAnsi" w:eastAsia="Times New Roman" w:hAnsiTheme="majorHAnsi" w:cs="Times New Roman"/>
        </w:rPr>
        <w:t>2. Niniejsze zapytanie ofertowe zostaje przeprowadzone zgodnie z Umową o dofinansowanie nr TECHMATETRAREG2/</w:t>
      </w:r>
      <w:r w:rsidRPr="00973EAA">
        <w:rPr>
          <w:rFonts w:asciiTheme="majorHAnsi" w:hAnsiTheme="majorHAnsi" w:cstheme="minorHAnsi"/>
          <w:sz w:val="24"/>
          <w:szCs w:val="24"/>
        </w:rPr>
        <w:t xml:space="preserve">410747/11/NCBR/2019 </w:t>
      </w:r>
      <w:r w:rsidRPr="00973EAA">
        <w:rPr>
          <w:rFonts w:asciiTheme="majorHAnsi" w:eastAsia="Times New Roman" w:hAnsiTheme="majorHAnsi" w:cs="Times New Roman"/>
        </w:rPr>
        <w:t xml:space="preserve">z dnia 09.09.2019 oraz z Załącznikiem nr 2 - Warunki ogólne realizacji projektu.   </w:t>
      </w:r>
    </w:p>
    <w:p w14:paraId="5442E83C" w14:textId="3D123E26" w:rsidR="0071674F" w:rsidRPr="00973EAA" w:rsidRDefault="0071674F" w:rsidP="0071674F">
      <w:pPr>
        <w:tabs>
          <w:tab w:val="left" w:pos="567"/>
        </w:tabs>
        <w:spacing w:line="360" w:lineRule="auto"/>
        <w:jc w:val="both"/>
        <w:rPr>
          <w:rFonts w:asciiTheme="majorHAnsi" w:eastAsia="Times New Roman" w:hAnsiTheme="majorHAnsi" w:cs="Times New Roman"/>
          <w:u w:val="single"/>
        </w:rPr>
      </w:pPr>
      <w:r w:rsidRPr="00973EAA">
        <w:rPr>
          <w:rFonts w:asciiTheme="majorHAnsi" w:eastAsia="Times New Roman" w:hAnsiTheme="majorHAnsi" w:cs="Times New Roman"/>
          <w:b/>
        </w:rPr>
        <w:t>OPIS PRZEDMIOTU ZAMÓWIENIA:</w:t>
      </w:r>
    </w:p>
    <w:p w14:paraId="7C3A8A81" w14:textId="77777777" w:rsidR="0071674F" w:rsidRPr="00973EAA" w:rsidRDefault="0071674F" w:rsidP="000D73A2">
      <w:pPr>
        <w:tabs>
          <w:tab w:val="left" w:pos="567"/>
        </w:tabs>
        <w:spacing w:after="0" w:line="360" w:lineRule="auto"/>
        <w:jc w:val="both"/>
        <w:rPr>
          <w:rFonts w:asciiTheme="majorHAnsi" w:eastAsia="Times New Roman" w:hAnsiTheme="majorHAnsi" w:cs="Times New Roman"/>
          <w:u w:val="single"/>
        </w:rPr>
      </w:pPr>
      <w:r w:rsidRPr="00973EAA">
        <w:rPr>
          <w:rFonts w:asciiTheme="majorHAnsi" w:eastAsia="Times New Roman" w:hAnsiTheme="majorHAnsi" w:cs="Times New Roman"/>
          <w:u w:val="single"/>
        </w:rPr>
        <w:t>Wspólny Słownik Zamówień (CPV)</w:t>
      </w:r>
    </w:p>
    <w:p w14:paraId="433D6CCE" w14:textId="33346605" w:rsidR="0071674F" w:rsidRPr="00973EAA" w:rsidRDefault="0071674F" w:rsidP="000D73A2">
      <w:pPr>
        <w:tabs>
          <w:tab w:val="left" w:pos="567"/>
        </w:tabs>
        <w:spacing w:after="0" w:line="360" w:lineRule="auto"/>
        <w:jc w:val="both"/>
        <w:rPr>
          <w:rFonts w:asciiTheme="majorHAnsi" w:eastAsia="Times New Roman" w:hAnsiTheme="majorHAnsi" w:cs="Times New Roman"/>
          <w:u w:val="single"/>
        </w:rPr>
      </w:pPr>
      <w:r w:rsidRPr="00973EAA">
        <w:rPr>
          <w:rFonts w:asciiTheme="majorHAnsi" w:eastAsia="Times New Roman" w:hAnsiTheme="majorHAnsi" w:cs="Times New Roman"/>
        </w:rPr>
        <w:t>Zgodnie ze Wspólnotowym Słownikiem Zamówień przedmiot zamówienia został zdefiniowany jako:</w:t>
      </w:r>
    </w:p>
    <w:p w14:paraId="2683EC82" w14:textId="518B8577" w:rsidR="0071674F" w:rsidRPr="00973EAA" w:rsidRDefault="0071674F" w:rsidP="000D73A2">
      <w:pPr>
        <w:tabs>
          <w:tab w:val="left" w:pos="567"/>
        </w:tabs>
        <w:spacing w:after="0" w:line="360" w:lineRule="auto"/>
        <w:jc w:val="both"/>
        <w:rPr>
          <w:rFonts w:asciiTheme="majorHAnsi" w:eastAsia="Times New Roman" w:hAnsiTheme="majorHAnsi" w:cs="Times New Roman"/>
          <w:b/>
          <w:bCs/>
        </w:rPr>
      </w:pPr>
      <w:r w:rsidRPr="00973EAA">
        <w:rPr>
          <w:rFonts w:asciiTheme="majorHAnsi" w:eastAsia="Times New Roman" w:hAnsiTheme="majorHAnsi" w:cs="Times New Roman"/>
        </w:rPr>
        <w:t xml:space="preserve">Kod </w:t>
      </w:r>
      <w:proofErr w:type="gramStart"/>
      <w:r w:rsidRPr="00973EAA">
        <w:rPr>
          <w:rFonts w:asciiTheme="majorHAnsi" w:eastAsia="Times New Roman" w:hAnsiTheme="majorHAnsi" w:cs="Times New Roman"/>
        </w:rPr>
        <w:t>CPV:</w:t>
      </w:r>
      <w:r w:rsidRPr="00973EAA">
        <w:rPr>
          <w:rFonts w:asciiTheme="majorHAnsi" w:eastAsia="Times New Roman" w:hAnsiTheme="majorHAnsi" w:cs="Times New Roman"/>
          <w:b/>
          <w:bCs/>
        </w:rPr>
        <w:t xml:space="preserve">  </w:t>
      </w:r>
      <w:r w:rsidR="000D73A2" w:rsidRPr="00973EAA">
        <w:rPr>
          <w:rFonts w:asciiTheme="majorHAnsi" w:eastAsia="Times New Roman" w:hAnsiTheme="majorHAnsi" w:cs="Times New Roman"/>
          <w:b/>
          <w:bCs/>
        </w:rPr>
        <w:t>38000000</w:t>
      </w:r>
      <w:proofErr w:type="gramEnd"/>
      <w:r w:rsidR="000D73A2" w:rsidRPr="00973EAA">
        <w:rPr>
          <w:rFonts w:asciiTheme="majorHAnsi" w:eastAsia="Times New Roman" w:hAnsiTheme="majorHAnsi" w:cs="Times New Roman"/>
          <w:b/>
          <w:bCs/>
        </w:rPr>
        <w:t>-5 Sprzęt laboratoryjny, optyczny i precyzyjny ( z wyjątkiem szklanego)</w:t>
      </w:r>
    </w:p>
    <w:p w14:paraId="64295EFD" w14:textId="5D3E6258" w:rsidR="0071674F" w:rsidRPr="00973EAA" w:rsidRDefault="00094BFB" w:rsidP="00EE7695">
      <w:pPr>
        <w:autoSpaceDE w:val="0"/>
        <w:autoSpaceDN w:val="0"/>
        <w:adjustRightInd w:val="0"/>
        <w:spacing w:after="0"/>
        <w:jc w:val="both"/>
        <w:outlineLvl w:val="0"/>
        <w:rPr>
          <w:rFonts w:asciiTheme="majorHAnsi" w:eastAsia="Calibri" w:hAnsiTheme="majorHAnsi" w:cs="Arial"/>
          <w:b/>
          <w:bCs/>
          <w:color w:val="000000"/>
          <w:sz w:val="24"/>
          <w:szCs w:val="24"/>
        </w:rPr>
      </w:pPr>
      <w:r>
        <w:rPr>
          <w:rFonts w:asciiTheme="majorHAnsi" w:eastAsia="Calibri" w:hAnsiTheme="majorHAnsi" w:cs="Arial"/>
          <w:b/>
          <w:bCs/>
          <w:color w:val="000000"/>
          <w:sz w:val="24"/>
          <w:szCs w:val="24"/>
        </w:rPr>
        <w:lastRenderedPageBreak/>
        <w:t>Przedmiotem zamówienia jest zakup i dostawa aparatury naukowa badawczej zgodnie z poniższą specyfikacją.</w:t>
      </w:r>
    </w:p>
    <w:p w14:paraId="7A431DF8" w14:textId="77777777" w:rsidR="00094BFB" w:rsidRDefault="00094BFB" w:rsidP="00EE7695">
      <w:pPr>
        <w:autoSpaceDE w:val="0"/>
        <w:autoSpaceDN w:val="0"/>
        <w:adjustRightInd w:val="0"/>
        <w:spacing w:after="0" w:line="360" w:lineRule="auto"/>
        <w:jc w:val="both"/>
        <w:outlineLvl w:val="0"/>
        <w:rPr>
          <w:rFonts w:asciiTheme="majorHAnsi" w:eastAsia="Calibri" w:hAnsiTheme="majorHAnsi" w:cs="Arial"/>
          <w:b/>
          <w:bCs/>
          <w:color w:val="000000"/>
          <w:sz w:val="24"/>
          <w:szCs w:val="24"/>
        </w:rPr>
      </w:pPr>
    </w:p>
    <w:p w14:paraId="176CAA09" w14:textId="397C8D3D" w:rsidR="000C257E" w:rsidRPr="00973EAA" w:rsidRDefault="00EE7695" w:rsidP="00EE7695">
      <w:pPr>
        <w:autoSpaceDE w:val="0"/>
        <w:autoSpaceDN w:val="0"/>
        <w:adjustRightInd w:val="0"/>
        <w:spacing w:after="0" w:line="360" w:lineRule="auto"/>
        <w:jc w:val="both"/>
        <w:outlineLvl w:val="0"/>
        <w:rPr>
          <w:rFonts w:asciiTheme="majorHAnsi" w:eastAsia="Calibri" w:hAnsiTheme="majorHAnsi" w:cs="Arial"/>
          <w:b/>
          <w:bCs/>
          <w:color w:val="000000"/>
          <w:sz w:val="24"/>
          <w:szCs w:val="24"/>
        </w:rPr>
      </w:pPr>
      <w:r w:rsidRPr="00973EAA">
        <w:rPr>
          <w:rFonts w:asciiTheme="majorHAnsi" w:eastAsia="Calibri" w:hAnsiTheme="majorHAnsi" w:cs="Arial"/>
          <w:b/>
          <w:bCs/>
          <w:color w:val="000000"/>
          <w:sz w:val="24"/>
          <w:szCs w:val="24"/>
        </w:rPr>
        <w:t>SZCZEGÓŁOWY OPIS PRZEDMIOTU ZAMÓWIENIA z uwzględnieniem specyfikacji:</w:t>
      </w:r>
    </w:p>
    <w:tbl>
      <w:tblPr>
        <w:tblW w:w="9726" w:type="dxa"/>
        <w:tblLayout w:type="fixed"/>
        <w:tblLook w:val="04A0" w:firstRow="1" w:lastRow="0" w:firstColumn="1" w:lastColumn="0" w:noHBand="0" w:noVBand="1"/>
      </w:tblPr>
      <w:tblGrid>
        <w:gridCol w:w="625"/>
        <w:gridCol w:w="8200"/>
        <w:gridCol w:w="901"/>
      </w:tblGrid>
      <w:tr w:rsidR="000C257E" w:rsidRPr="00973EAA" w14:paraId="0AFADF59" w14:textId="77777777" w:rsidTr="00FC2316">
        <w:trPr>
          <w:trHeight w:val="347"/>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6DB84C" w14:textId="77777777" w:rsidR="000C257E" w:rsidRPr="00973EAA" w:rsidRDefault="000C257E" w:rsidP="00620AD8">
            <w:pPr>
              <w:spacing w:after="0" w:line="240" w:lineRule="auto"/>
              <w:jc w:val="center"/>
              <w:rPr>
                <w:rFonts w:asciiTheme="majorHAnsi" w:eastAsia="Times New Roman" w:hAnsiTheme="majorHAnsi" w:cstheme="minorHAnsi"/>
                <w:b/>
                <w:bCs/>
                <w:color w:val="000000"/>
                <w:sz w:val="24"/>
                <w:szCs w:val="24"/>
              </w:rPr>
            </w:pPr>
            <w:proofErr w:type="spellStart"/>
            <w:r w:rsidRPr="00973EAA">
              <w:rPr>
                <w:rFonts w:asciiTheme="majorHAnsi" w:eastAsia="Times New Roman" w:hAnsiTheme="majorHAnsi" w:cstheme="minorHAnsi"/>
                <w:b/>
                <w:bCs/>
                <w:color w:val="000000"/>
                <w:sz w:val="24"/>
                <w:szCs w:val="24"/>
              </w:rPr>
              <w:t>Lp</w:t>
            </w:r>
            <w:proofErr w:type="spellEnd"/>
          </w:p>
        </w:tc>
        <w:tc>
          <w:tcPr>
            <w:tcW w:w="8200" w:type="dxa"/>
            <w:tcBorders>
              <w:top w:val="single" w:sz="4" w:space="0" w:color="auto"/>
              <w:left w:val="nil"/>
              <w:bottom w:val="single" w:sz="4" w:space="0" w:color="auto"/>
              <w:right w:val="single" w:sz="4" w:space="0" w:color="auto"/>
            </w:tcBorders>
            <w:shd w:val="clear" w:color="auto" w:fill="auto"/>
            <w:vAlign w:val="center"/>
            <w:hideMark/>
          </w:tcPr>
          <w:p w14:paraId="0644233E" w14:textId="77777777" w:rsidR="000C257E" w:rsidRPr="00973EAA" w:rsidRDefault="000C257E" w:rsidP="00620AD8">
            <w:pPr>
              <w:spacing w:after="0" w:line="240" w:lineRule="auto"/>
              <w:jc w:val="center"/>
              <w:rPr>
                <w:rFonts w:asciiTheme="majorHAnsi" w:eastAsia="Times New Roman" w:hAnsiTheme="majorHAnsi" w:cstheme="minorHAnsi"/>
                <w:b/>
                <w:bCs/>
                <w:color w:val="000000"/>
                <w:sz w:val="24"/>
                <w:szCs w:val="24"/>
              </w:rPr>
            </w:pPr>
            <w:r w:rsidRPr="00973EAA">
              <w:rPr>
                <w:rFonts w:asciiTheme="majorHAnsi" w:eastAsia="Times New Roman" w:hAnsiTheme="majorHAnsi" w:cstheme="minorHAnsi"/>
                <w:b/>
                <w:bCs/>
                <w:color w:val="000000"/>
                <w:sz w:val="24"/>
                <w:szCs w:val="24"/>
              </w:rPr>
              <w:t>Nazwa produktu ze specyfikacją</w:t>
            </w:r>
          </w:p>
        </w:tc>
        <w:tc>
          <w:tcPr>
            <w:tcW w:w="901" w:type="dxa"/>
            <w:tcBorders>
              <w:top w:val="single" w:sz="4" w:space="0" w:color="auto"/>
              <w:left w:val="nil"/>
              <w:bottom w:val="single" w:sz="4" w:space="0" w:color="auto"/>
              <w:right w:val="single" w:sz="4" w:space="0" w:color="auto"/>
            </w:tcBorders>
            <w:shd w:val="clear" w:color="auto" w:fill="auto"/>
            <w:vAlign w:val="center"/>
            <w:hideMark/>
          </w:tcPr>
          <w:p w14:paraId="7F08ADA7" w14:textId="77777777" w:rsidR="000C257E" w:rsidRPr="00973EAA" w:rsidRDefault="000C257E" w:rsidP="000C257E">
            <w:pPr>
              <w:spacing w:after="0" w:line="240" w:lineRule="auto"/>
              <w:jc w:val="center"/>
              <w:rPr>
                <w:rFonts w:asciiTheme="majorHAnsi" w:eastAsia="Times New Roman" w:hAnsiTheme="majorHAnsi" w:cstheme="minorHAnsi"/>
                <w:b/>
                <w:bCs/>
                <w:color w:val="000000"/>
                <w:sz w:val="24"/>
                <w:szCs w:val="24"/>
              </w:rPr>
            </w:pPr>
            <w:r w:rsidRPr="00973EAA">
              <w:rPr>
                <w:rFonts w:asciiTheme="majorHAnsi" w:eastAsia="Times New Roman" w:hAnsiTheme="majorHAnsi" w:cstheme="minorHAnsi"/>
                <w:b/>
                <w:bCs/>
                <w:color w:val="000000"/>
                <w:sz w:val="24"/>
                <w:szCs w:val="24"/>
              </w:rPr>
              <w:t>Ilość sztuk</w:t>
            </w:r>
          </w:p>
        </w:tc>
      </w:tr>
      <w:tr w:rsidR="000C257E" w:rsidRPr="00973EAA" w14:paraId="2DB26F16" w14:textId="77777777" w:rsidTr="00FC2316">
        <w:trPr>
          <w:trHeight w:val="572"/>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B261D" w14:textId="77777777" w:rsidR="000C257E" w:rsidRPr="00973EAA" w:rsidRDefault="000C257E" w:rsidP="00620AD8">
            <w:pPr>
              <w:spacing w:after="0" w:line="240" w:lineRule="auto"/>
              <w:jc w:val="center"/>
              <w:rPr>
                <w:rFonts w:asciiTheme="majorHAnsi" w:eastAsia="Times New Roman" w:hAnsiTheme="majorHAnsi" w:cstheme="minorHAnsi"/>
                <w:color w:val="000000"/>
                <w:sz w:val="24"/>
                <w:szCs w:val="24"/>
              </w:rPr>
            </w:pPr>
            <w:r w:rsidRPr="00973EAA">
              <w:rPr>
                <w:rFonts w:asciiTheme="majorHAnsi" w:eastAsia="Times New Roman" w:hAnsiTheme="majorHAnsi" w:cstheme="minorHAnsi"/>
                <w:color w:val="000000"/>
                <w:sz w:val="24"/>
                <w:szCs w:val="24"/>
              </w:rPr>
              <w:t>1</w:t>
            </w:r>
          </w:p>
        </w:tc>
        <w:tc>
          <w:tcPr>
            <w:tcW w:w="8200" w:type="dxa"/>
            <w:tcBorders>
              <w:top w:val="single" w:sz="4" w:space="0" w:color="auto"/>
              <w:left w:val="nil"/>
              <w:bottom w:val="single" w:sz="4" w:space="0" w:color="auto"/>
              <w:right w:val="single" w:sz="4" w:space="0" w:color="auto"/>
            </w:tcBorders>
            <w:shd w:val="clear" w:color="auto" w:fill="auto"/>
            <w:vAlign w:val="center"/>
            <w:hideMark/>
          </w:tcPr>
          <w:p w14:paraId="7EF927BA" w14:textId="7E5E57E6" w:rsidR="000C257E" w:rsidRPr="00973EAA" w:rsidRDefault="008D2FE6" w:rsidP="00620AD8">
            <w:pPr>
              <w:spacing w:after="0" w:line="240" w:lineRule="auto"/>
              <w:rPr>
                <w:rFonts w:asciiTheme="majorHAnsi" w:eastAsia="Times New Roman" w:hAnsiTheme="majorHAnsi" w:cstheme="minorHAnsi"/>
                <w:color w:val="000000"/>
                <w:sz w:val="24"/>
                <w:szCs w:val="24"/>
              </w:rPr>
            </w:pPr>
            <w:proofErr w:type="spellStart"/>
            <w:proofErr w:type="gramStart"/>
            <w:r w:rsidRPr="00973EAA">
              <w:rPr>
                <w:rFonts w:asciiTheme="majorHAnsi" w:eastAsia="Times New Roman" w:hAnsiTheme="majorHAnsi" w:cstheme="minorHAnsi"/>
                <w:color w:val="000000"/>
                <w:sz w:val="24"/>
                <w:szCs w:val="24"/>
              </w:rPr>
              <w:t>Termocykler</w:t>
            </w:r>
            <w:proofErr w:type="spellEnd"/>
            <w:r w:rsidRPr="00973EAA">
              <w:rPr>
                <w:rFonts w:asciiTheme="majorHAnsi" w:eastAsia="Times New Roman" w:hAnsiTheme="majorHAnsi" w:cstheme="minorHAnsi"/>
                <w:color w:val="000000"/>
                <w:sz w:val="24"/>
                <w:szCs w:val="24"/>
              </w:rPr>
              <w:t xml:space="preserve">  gradientowy</w:t>
            </w:r>
            <w:proofErr w:type="gramEnd"/>
          </w:p>
          <w:p w14:paraId="6BC94B41" w14:textId="730F6C57" w:rsidR="00BA515C" w:rsidRPr="00973EAA" w:rsidRDefault="00BA515C" w:rsidP="008D2FE6">
            <w:pPr>
              <w:pStyle w:val="NormalnyWeb"/>
              <w:shd w:val="clear" w:color="auto" w:fill="FFFFFF"/>
              <w:rPr>
                <w:rFonts w:asciiTheme="majorHAnsi" w:hAnsiTheme="majorHAnsi"/>
                <w:sz w:val="20"/>
                <w:szCs w:val="20"/>
              </w:rPr>
            </w:pPr>
            <w:r w:rsidRPr="00973EAA">
              <w:rPr>
                <w:rFonts w:asciiTheme="majorHAnsi" w:hAnsiTheme="majorHAnsi"/>
                <w:sz w:val="20"/>
                <w:szCs w:val="20"/>
              </w:rPr>
              <w:t xml:space="preserve">- </w:t>
            </w:r>
            <w:r w:rsidR="008D2FE6" w:rsidRPr="00973EAA">
              <w:rPr>
                <w:rFonts w:asciiTheme="majorHAnsi" w:hAnsiTheme="majorHAnsi"/>
                <w:sz w:val="20"/>
                <w:szCs w:val="20"/>
              </w:rPr>
              <w:t>blok 96-dołkowy</w:t>
            </w:r>
            <w:r w:rsidR="008D2FE6" w:rsidRPr="00973EAA">
              <w:rPr>
                <w:rFonts w:asciiTheme="majorHAnsi" w:hAnsiTheme="majorHAnsi"/>
                <w:sz w:val="20"/>
                <w:szCs w:val="20"/>
              </w:rPr>
              <w:br/>
              <w:t xml:space="preserve">- system chłodzenia: </w:t>
            </w:r>
            <w:proofErr w:type="spellStart"/>
            <w:r w:rsidR="008D2FE6" w:rsidRPr="00973EAA">
              <w:rPr>
                <w:rFonts w:asciiTheme="majorHAnsi" w:hAnsiTheme="majorHAnsi"/>
                <w:sz w:val="20"/>
                <w:szCs w:val="20"/>
              </w:rPr>
              <w:t>peltier</w:t>
            </w:r>
            <w:proofErr w:type="spellEnd"/>
            <w:r w:rsidR="008D2FE6" w:rsidRPr="00973EAA">
              <w:rPr>
                <w:rFonts w:asciiTheme="majorHAnsi" w:hAnsiTheme="majorHAnsi"/>
                <w:sz w:val="20"/>
                <w:szCs w:val="20"/>
              </w:rPr>
              <w:t xml:space="preserve"> </w:t>
            </w:r>
            <w:proofErr w:type="spellStart"/>
            <w:r w:rsidR="008D2FE6" w:rsidRPr="00973EAA">
              <w:rPr>
                <w:rFonts w:asciiTheme="majorHAnsi" w:hAnsiTheme="majorHAnsi"/>
                <w:sz w:val="20"/>
                <w:szCs w:val="20"/>
              </w:rPr>
              <w:t>Ferrotec</w:t>
            </w:r>
            <w:proofErr w:type="spellEnd"/>
            <w:r w:rsidR="008D2FE6" w:rsidRPr="00973EAA">
              <w:rPr>
                <w:rFonts w:asciiTheme="majorHAnsi" w:hAnsiTheme="majorHAnsi"/>
                <w:sz w:val="20"/>
                <w:szCs w:val="20"/>
              </w:rPr>
              <w:t xml:space="preserve"> </w:t>
            </w:r>
            <w:r w:rsidR="008D2FE6" w:rsidRPr="00973EAA">
              <w:rPr>
                <w:rFonts w:asciiTheme="majorHAnsi" w:hAnsiTheme="majorHAnsi"/>
                <w:sz w:val="20"/>
                <w:szCs w:val="20"/>
              </w:rPr>
              <w:br/>
              <w:t xml:space="preserve">- dotykowy </w:t>
            </w:r>
            <w:proofErr w:type="spellStart"/>
            <w:r w:rsidR="008D2FE6" w:rsidRPr="00973EAA">
              <w:rPr>
                <w:rFonts w:asciiTheme="majorHAnsi" w:hAnsiTheme="majorHAnsi"/>
                <w:sz w:val="20"/>
                <w:szCs w:val="20"/>
              </w:rPr>
              <w:t>wyświetlacz</w:t>
            </w:r>
            <w:proofErr w:type="spellEnd"/>
            <w:r w:rsidR="008D2FE6" w:rsidRPr="00973EAA">
              <w:rPr>
                <w:rFonts w:asciiTheme="majorHAnsi" w:hAnsiTheme="majorHAnsi"/>
                <w:sz w:val="20"/>
                <w:szCs w:val="20"/>
              </w:rPr>
              <w:t xml:space="preserve"> </w:t>
            </w:r>
          </w:p>
          <w:p w14:paraId="1DBB955B" w14:textId="31BC3181" w:rsidR="00BA515C" w:rsidRPr="00973EAA" w:rsidRDefault="008D2FE6" w:rsidP="008D2FE6">
            <w:pPr>
              <w:pStyle w:val="NormalnyWeb"/>
              <w:shd w:val="clear" w:color="auto" w:fill="FFFFFF"/>
              <w:rPr>
                <w:rFonts w:asciiTheme="majorHAnsi" w:hAnsiTheme="majorHAnsi"/>
                <w:sz w:val="20"/>
                <w:szCs w:val="20"/>
              </w:rPr>
            </w:pPr>
            <w:r w:rsidRPr="00973EAA">
              <w:rPr>
                <w:rFonts w:asciiTheme="majorHAnsi" w:hAnsiTheme="majorHAnsi"/>
                <w:sz w:val="20"/>
                <w:szCs w:val="20"/>
              </w:rPr>
              <w:t>- zakres programowania temperatury: –4 do +105 °C</w:t>
            </w:r>
            <w:r w:rsidRPr="00973EAA">
              <w:rPr>
                <w:rFonts w:asciiTheme="majorHAnsi" w:hAnsiTheme="majorHAnsi"/>
                <w:sz w:val="20"/>
                <w:szCs w:val="20"/>
              </w:rPr>
              <w:br/>
              <w:t xml:space="preserve">- </w:t>
            </w:r>
            <w:proofErr w:type="spellStart"/>
            <w:r w:rsidRPr="00973EAA">
              <w:rPr>
                <w:rFonts w:asciiTheme="majorHAnsi" w:hAnsiTheme="majorHAnsi"/>
                <w:sz w:val="20"/>
                <w:szCs w:val="20"/>
              </w:rPr>
              <w:t>szybkośc</w:t>
            </w:r>
            <w:proofErr w:type="spellEnd"/>
            <w:r w:rsidRPr="00973EAA">
              <w:rPr>
                <w:rFonts w:asciiTheme="majorHAnsi" w:hAnsiTheme="majorHAnsi"/>
                <w:sz w:val="20"/>
                <w:szCs w:val="20"/>
              </w:rPr>
              <w:t>́ grzania: regulowana od 0,1 do 4°C/sek.</w:t>
            </w:r>
            <w:r w:rsidRPr="00973EAA">
              <w:rPr>
                <w:rFonts w:asciiTheme="majorHAnsi" w:hAnsiTheme="majorHAnsi"/>
                <w:sz w:val="20"/>
                <w:szCs w:val="20"/>
              </w:rPr>
              <w:br/>
              <w:t xml:space="preserve">- </w:t>
            </w:r>
            <w:proofErr w:type="spellStart"/>
            <w:r w:rsidRPr="00973EAA">
              <w:rPr>
                <w:rFonts w:asciiTheme="majorHAnsi" w:hAnsiTheme="majorHAnsi"/>
                <w:sz w:val="20"/>
                <w:szCs w:val="20"/>
              </w:rPr>
              <w:t>szybkośc</w:t>
            </w:r>
            <w:proofErr w:type="spellEnd"/>
            <w:r w:rsidRPr="00973EAA">
              <w:rPr>
                <w:rFonts w:asciiTheme="majorHAnsi" w:hAnsiTheme="majorHAnsi"/>
                <w:sz w:val="20"/>
                <w:szCs w:val="20"/>
              </w:rPr>
              <w:t>́ chłodzenia: regulowana od 0,1 do 4°C/</w:t>
            </w:r>
            <w:proofErr w:type="spellStart"/>
            <w:r w:rsidRPr="00973EAA">
              <w:rPr>
                <w:rFonts w:asciiTheme="majorHAnsi" w:hAnsiTheme="majorHAnsi"/>
                <w:sz w:val="20"/>
                <w:szCs w:val="20"/>
              </w:rPr>
              <w:t>sek</w:t>
            </w:r>
            <w:proofErr w:type="spellEnd"/>
            <w:r w:rsidRPr="00973EAA">
              <w:rPr>
                <w:rFonts w:asciiTheme="majorHAnsi" w:hAnsiTheme="majorHAnsi"/>
                <w:sz w:val="20"/>
                <w:szCs w:val="20"/>
              </w:rPr>
              <w:br/>
              <w:t xml:space="preserve">- </w:t>
            </w:r>
            <w:proofErr w:type="spellStart"/>
            <w:r w:rsidRPr="00973EAA">
              <w:rPr>
                <w:rFonts w:asciiTheme="majorHAnsi" w:hAnsiTheme="majorHAnsi"/>
                <w:sz w:val="20"/>
                <w:szCs w:val="20"/>
              </w:rPr>
              <w:t>jednorodnośc</w:t>
            </w:r>
            <w:proofErr w:type="spellEnd"/>
            <w:r w:rsidRPr="00973EAA">
              <w:rPr>
                <w:rFonts w:asciiTheme="majorHAnsi" w:hAnsiTheme="majorHAnsi"/>
                <w:sz w:val="20"/>
                <w:szCs w:val="20"/>
              </w:rPr>
              <w:t>́ temperatury w bloku: ≤± 0.3°C</w:t>
            </w:r>
            <w:r w:rsidRPr="00973EAA">
              <w:rPr>
                <w:rFonts w:asciiTheme="majorHAnsi" w:hAnsiTheme="majorHAnsi"/>
                <w:sz w:val="20"/>
                <w:szCs w:val="20"/>
              </w:rPr>
              <w:br/>
              <w:t xml:space="preserve">- </w:t>
            </w:r>
            <w:proofErr w:type="spellStart"/>
            <w:r w:rsidRPr="00973EAA">
              <w:rPr>
                <w:rFonts w:asciiTheme="majorHAnsi" w:hAnsiTheme="majorHAnsi"/>
                <w:sz w:val="20"/>
                <w:szCs w:val="20"/>
              </w:rPr>
              <w:t>dokładnośc</w:t>
            </w:r>
            <w:proofErr w:type="spellEnd"/>
            <w:r w:rsidRPr="00973EAA">
              <w:rPr>
                <w:rFonts w:asciiTheme="majorHAnsi" w:hAnsiTheme="majorHAnsi"/>
                <w:sz w:val="20"/>
                <w:szCs w:val="20"/>
              </w:rPr>
              <w:t>́ temperatury: ≤±0.1°C(55°C) ≤± 0.2°C(≥90°C)</w:t>
            </w:r>
            <w:r w:rsidRPr="00973EAA">
              <w:rPr>
                <w:rFonts w:asciiTheme="majorHAnsi" w:hAnsiTheme="majorHAnsi"/>
                <w:sz w:val="20"/>
                <w:szCs w:val="20"/>
              </w:rPr>
              <w:br/>
              <w:t xml:space="preserve">- </w:t>
            </w:r>
            <w:proofErr w:type="spellStart"/>
            <w:r w:rsidRPr="00973EAA">
              <w:rPr>
                <w:rFonts w:asciiTheme="majorHAnsi" w:hAnsiTheme="majorHAnsi"/>
                <w:sz w:val="20"/>
                <w:szCs w:val="20"/>
              </w:rPr>
              <w:t>rozdzielczośc</w:t>
            </w:r>
            <w:proofErr w:type="spellEnd"/>
            <w:r w:rsidRPr="00973EAA">
              <w:rPr>
                <w:rFonts w:asciiTheme="majorHAnsi" w:hAnsiTheme="majorHAnsi"/>
                <w:sz w:val="20"/>
                <w:szCs w:val="20"/>
              </w:rPr>
              <w:t>́ temperatury: 0.1</w:t>
            </w:r>
            <w:r w:rsidRPr="00973EAA">
              <w:rPr>
                <w:rFonts w:asciiTheme="majorHAnsi" w:hAnsiTheme="majorHAnsi"/>
                <w:sz w:val="20"/>
                <w:szCs w:val="20"/>
              </w:rPr>
              <w:br/>
              <w:t>- max. liczba cykli: 99</w:t>
            </w:r>
            <w:r w:rsidRPr="00973EAA">
              <w:rPr>
                <w:rFonts w:asciiTheme="majorHAnsi" w:hAnsiTheme="majorHAnsi"/>
                <w:sz w:val="20"/>
                <w:szCs w:val="20"/>
              </w:rPr>
              <w:br/>
              <w:t xml:space="preserve">- dostosowany do </w:t>
            </w:r>
            <w:proofErr w:type="spellStart"/>
            <w:r w:rsidRPr="00973EAA">
              <w:rPr>
                <w:rFonts w:asciiTheme="majorHAnsi" w:hAnsiTheme="majorHAnsi"/>
                <w:sz w:val="20"/>
                <w:szCs w:val="20"/>
              </w:rPr>
              <w:t>touchdown</w:t>
            </w:r>
            <w:proofErr w:type="spellEnd"/>
            <w:r w:rsidRPr="00973EAA">
              <w:rPr>
                <w:rFonts w:asciiTheme="majorHAnsi" w:hAnsiTheme="majorHAnsi"/>
                <w:sz w:val="20"/>
                <w:szCs w:val="20"/>
              </w:rPr>
              <w:t xml:space="preserve"> PCR i </w:t>
            </w:r>
            <w:proofErr w:type="spellStart"/>
            <w:r w:rsidRPr="00973EAA">
              <w:rPr>
                <w:rFonts w:asciiTheme="majorHAnsi" w:hAnsiTheme="majorHAnsi"/>
                <w:sz w:val="20"/>
                <w:szCs w:val="20"/>
              </w:rPr>
              <w:t>long</w:t>
            </w:r>
            <w:proofErr w:type="spellEnd"/>
            <w:r w:rsidRPr="00973EAA">
              <w:rPr>
                <w:rFonts w:asciiTheme="majorHAnsi" w:hAnsiTheme="majorHAnsi"/>
                <w:sz w:val="20"/>
                <w:szCs w:val="20"/>
              </w:rPr>
              <w:t xml:space="preserve"> PCR</w:t>
            </w:r>
            <w:r w:rsidRPr="00973EAA">
              <w:rPr>
                <w:rFonts w:asciiTheme="majorHAnsi" w:hAnsiTheme="majorHAnsi"/>
                <w:sz w:val="20"/>
                <w:szCs w:val="20"/>
              </w:rPr>
              <w:br/>
              <w:t>- automatyczne uruchomienie po zaniku zasilania</w:t>
            </w:r>
            <w:r w:rsidRPr="00973EAA">
              <w:rPr>
                <w:rFonts w:asciiTheme="majorHAnsi" w:hAnsiTheme="majorHAnsi"/>
                <w:sz w:val="20"/>
                <w:szCs w:val="20"/>
              </w:rPr>
              <w:br/>
              <w:t xml:space="preserve">- </w:t>
            </w:r>
            <w:proofErr w:type="spellStart"/>
            <w:r w:rsidRPr="00973EAA">
              <w:rPr>
                <w:rFonts w:asciiTheme="majorHAnsi" w:hAnsiTheme="majorHAnsi"/>
                <w:sz w:val="20"/>
                <w:szCs w:val="20"/>
              </w:rPr>
              <w:t>wyświetlanie</w:t>
            </w:r>
            <w:proofErr w:type="spellEnd"/>
            <w:r w:rsidRPr="00973EAA">
              <w:rPr>
                <w:rFonts w:asciiTheme="majorHAnsi" w:hAnsiTheme="majorHAnsi"/>
                <w:sz w:val="20"/>
                <w:szCs w:val="20"/>
              </w:rPr>
              <w:t xml:space="preserve"> statusu pracy w czasie rzeczywistym</w:t>
            </w:r>
          </w:p>
          <w:p w14:paraId="1523B0F3" w14:textId="29D0DA75" w:rsidR="008D2FE6" w:rsidRPr="00973EAA" w:rsidRDefault="008D2FE6" w:rsidP="0074551B">
            <w:pPr>
              <w:pStyle w:val="NormalnyWeb"/>
              <w:shd w:val="clear" w:color="auto" w:fill="FFFFFF"/>
              <w:rPr>
                <w:rFonts w:asciiTheme="majorHAnsi" w:hAnsiTheme="majorHAnsi"/>
                <w:sz w:val="20"/>
                <w:szCs w:val="20"/>
              </w:rPr>
            </w:pPr>
            <w:r w:rsidRPr="00973EAA">
              <w:rPr>
                <w:rFonts w:asciiTheme="majorHAnsi" w:hAnsiTheme="majorHAnsi"/>
                <w:sz w:val="20"/>
                <w:szCs w:val="20"/>
              </w:rPr>
              <w:t xml:space="preserve"> - zakres temperatury w </w:t>
            </w:r>
            <w:proofErr w:type="spellStart"/>
            <w:r w:rsidRPr="00973EAA">
              <w:rPr>
                <w:rFonts w:asciiTheme="majorHAnsi" w:hAnsiTheme="majorHAnsi"/>
                <w:sz w:val="20"/>
                <w:szCs w:val="20"/>
              </w:rPr>
              <w:t>której</w:t>
            </w:r>
            <w:proofErr w:type="spellEnd"/>
            <w:r w:rsidRPr="00973EAA">
              <w:rPr>
                <w:rFonts w:asciiTheme="majorHAnsi" w:hAnsiTheme="majorHAnsi"/>
                <w:sz w:val="20"/>
                <w:szCs w:val="20"/>
              </w:rPr>
              <w:t xml:space="preserve"> </w:t>
            </w:r>
            <w:proofErr w:type="spellStart"/>
            <w:r w:rsidRPr="00973EAA">
              <w:rPr>
                <w:rFonts w:asciiTheme="majorHAnsi" w:hAnsiTheme="majorHAnsi"/>
                <w:sz w:val="20"/>
                <w:szCs w:val="20"/>
              </w:rPr>
              <w:t>można</w:t>
            </w:r>
            <w:proofErr w:type="spellEnd"/>
            <w:r w:rsidRPr="00973EAA">
              <w:rPr>
                <w:rFonts w:asciiTheme="majorHAnsi" w:hAnsiTheme="majorHAnsi"/>
                <w:sz w:val="20"/>
                <w:szCs w:val="20"/>
              </w:rPr>
              <w:t xml:space="preserve"> </w:t>
            </w:r>
            <w:proofErr w:type="spellStart"/>
            <w:r w:rsidRPr="00973EAA">
              <w:rPr>
                <w:rFonts w:asciiTheme="majorHAnsi" w:hAnsiTheme="majorHAnsi"/>
                <w:sz w:val="20"/>
                <w:szCs w:val="20"/>
              </w:rPr>
              <w:t>programowac</w:t>
            </w:r>
            <w:proofErr w:type="spellEnd"/>
            <w:r w:rsidRPr="00973EAA">
              <w:rPr>
                <w:rFonts w:asciiTheme="majorHAnsi" w:hAnsiTheme="majorHAnsi"/>
                <w:sz w:val="20"/>
                <w:szCs w:val="20"/>
              </w:rPr>
              <w:t>́ gradient: 30-105 °C</w:t>
            </w:r>
            <w:r w:rsidRPr="00973EAA">
              <w:rPr>
                <w:rFonts w:asciiTheme="majorHAnsi" w:hAnsiTheme="majorHAnsi"/>
                <w:sz w:val="20"/>
                <w:szCs w:val="20"/>
              </w:rPr>
              <w:br/>
              <w:t xml:space="preserve">- </w:t>
            </w:r>
            <w:proofErr w:type="spellStart"/>
            <w:r w:rsidRPr="00973EAA">
              <w:rPr>
                <w:rFonts w:asciiTheme="majorHAnsi" w:hAnsiTheme="majorHAnsi"/>
                <w:sz w:val="20"/>
                <w:szCs w:val="20"/>
              </w:rPr>
              <w:t>rozpiętośc</w:t>
            </w:r>
            <w:proofErr w:type="spellEnd"/>
            <w:r w:rsidRPr="00973EAA">
              <w:rPr>
                <w:rFonts w:asciiTheme="majorHAnsi" w:hAnsiTheme="majorHAnsi"/>
                <w:sz w:val="20"/>
                <w:szCs w:val="20"/>
              </w:rPr>
              <w:t>́ gradientu regulowana: 1-30 °C</w:t>
            </w:r>
            <w:r w:rsidRPr="00973EAA">
              <w:rPr>
                <w:rFonts w:asciiTheme="majorHAnsi" w:hAnsiTheme="majorHAnsi"/>
                <w:sz w:val="20"/>
                <w:szCs w:val="20"/>
              </w:rPr>
              <w:br/>
              <w:t>- pokrywa grzejna o regulowanej temperaturze: 30-110 °C</w:t>
            </w:r>
            <w:r w:rsidRPr="00973EAA">
              <w:rPr>
                <w:rFonts w:asciiTheme="majorHAnsi" w:hAnsiTheme="majorHAnsi"/>
                <w:sz w:val="20"/>
                <w:szCs w:val="20"/>
              </w:rPr>
              <w:br/>
              <w:t xml:space="preserve">- regulowana </w:t>
            </w:r>
            <w:proofErr w:type="spellStart"/>
            <w:r w:rsidRPr="00973EAA">
              <w:rPr>
                <w:rFonts w:asciiTheme="majorHAnsi" w:hAnsiTheme="majorHAnsi"/>
                <w:sz w:val="20"/>
                <w:szCs w:val="20"/>
              </w:rPr>
              <w:t>wysokośc</w:t>
            </w:r>
            <w:proofErr w:type="spellEnd"/>
            <w:r w:rsidRPr="00973EAA">
              <w:rPr>
                <w:rFonts w:asciiTheme="majorHAnsi" w:hAnsiTheme="majorHAnsi"/>
                <w:sz w:val="20"/>
                <w:szCs w:val="20"/>
              </w:rPr>
              <w:t>́ pokrywy</w:t>
            </w:r>
            <w:r w:rsidRPr="00973EAA">
              <w:rPr>
                <w:rFonts w:asciiTheme="majorHAnsi" w:hAnsiTheme="majorHAnsi"/>
                <w:sz w:val="20"/>
                <w:szCs w:val="20"/>
              </w:rPr>
              <w:br/>
              <w:t xml:space="preserve">- porty do rozszerzania </w:t>
            </w:r>
            <w:proofErr w:type="spellStart"/>
            <w:r w:rsidRPr="00973EAA">
              <w:rPr>
                <w:rFonts w:asciiTheme="majorHAnsi" w:hAnsiTheme="majorHAnsi"/>
                <w:sz w:val="20"/>
                <w:szCs w:val="20"/>
              </w:rPr>
              <w:t>pamięci</w:t>
            </w:r>
            <w:proofErr w:type="spellEnd"/>
            <w:r w:rsidRPr="00973EAA">
              <w:rPr>
                <w:rFonts w:asciiTheme="majorHAnsi" w:hAnsiTheme="majorHAnsi"/>
                <w:sz w:val="20"/>
                <w:szCs w:val="20"/>
              </w:rPr>
              <w:t xml:space="preserve"> i do sterowania z komputera</w:t>
            </w:r>
          </w:p>
          <w:p w14:paraId="43361B26" w14:textId="77777777" w:rsidR="0074551B" w:rsidRPr="00973EAA" w:rsidRDefault="0074551B" w:rsidP="00620AD8">
            <w:pPr>
              <w:spacing w:after="0" w:line="240" w:lineRule="auto"/>
              <w:rPr>
                <w:rFonts w:asciiTheme="majorHAnsi" w:eastAsia="Times New Roman" w:hAnsiTheme="majorHAnsi" w:cstheme="minorHAnsi"/>
                <w:color w:val="000000"/>
                <w:sz w:val="24"/>
                <w:szCs w:val="24"/>
              </w:rPr>
            </w:pPr>
          </w:p>
          <w:p w14:paraId="3981D3F1" w14:textId="04C46F94" w:rsidR="008D2FE6" w:rsidRPr="00973EAA" w:rsidRDefault="008D2FE6" w:rsidP="00620AD8">
            <w:pPr>
              <w:spacing w:after="0" w:line="240" w:lineRule="auto"/>
              <w:rPr>
                <w:rFonts w:asciiTheme="majorHAnsi" w:eastAsia="Times New Roman" w:hAnsiTheme="majorHAnsi" w:cstheme="minorHAnsi"/>
                <w:color w:val="000000"/>
                <w:sz w:val="24"/>
                <w:szCs w:val="24"/>
              </w:rPr>
            </w:pPr>
          </w:p>
        </w:tc>
        <w:tc>
          <w:tcPr>
            <w:tcW w:w="901" w:type="dxa"/>
            <w:tcBorders>
              <w:top w:val="single" w:sz="4" w:space="0" w:color="auto"/>
              <w:left w:val="nil"/>
              <w:bottom w:val="single" w:sz="4" w:space="0" w:color="auto"/>
              <w:right w:val="single" w:sz="4" w:space="0" w:color="auto"/>
            </w:tcBorders>
            <w:shd w:val="clear" w:color="auto" w:fill="auto"/>
            <w:noWrap/>
            <w:vAlign w:val="center"/>
            <w:hideMark/>
          </w:tcPr>
          <w:p w14:paraId="44ACA13D" w14:textId="52303ED2" w:rsidR="000C257E" w:rsidRPr="00973EAA" w:rsidRDefault="008D2FE6" w:rsidP="000C257E">
            <w:pPr>
              <w:spacing w:after="0" w:line="240" w:lineRule="auto"/>
              <w:jc w:val="center"/>
              <w:rPr>
                <w:rFonts w:asciiTheme="majorHAnsi" w:eastAsia="Times New Roman" w:hAnsiTheme="majorHAnsi" w:cstheme="minorHAnsi"/>
                <w:color w:val="000000"/>
                <w:sz w:val="24"/>
                <w:szCs w:val="24"/>
              </w:rPr>
            </w:pPr>
            <w:r w:rsidRPr="00973EAA">
              <w:rPr>
                <w:rFonts w:asciiTheme="majorHAnsi" w:eastAsia="Times New Roman" w:hAnsiTheme="majorHAnsi" w:cstheme="minorHAnsi"/>
                <w:color w:val="000000"/>
                <w:sz w:val="24"/>
                <w:szCs w:val="24"/>
              </w:rPr>
              <w:t>1</w:t>
            </w:r>
          </w:p>
        </w:tc>
      </w:tr>
      <w:tr w:rsidR="000C257E" w:rsidRPr="00973EAA" w14:paraId="00A1F608" w14:textId="77777777" w:rsidTr="00FC2316">
        <w:trPr>
          <w:trHeight w:val="286"/>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5C753C" w14:textId="77777777" w:rsidR="000C257E" w:rsidRPr="00973EAA" w:rsidRDefault="000C257E" w:rsidP="00620AD8">
            <w:pPr>
              <w:spacing w:after="0" w:line="240" w:lineRule="auto"/>
              <w:jc w:val="center"/>
              <w:rPr>
                <w:rFonts w:asciiTheme="majorHAnsi" w:eastAsia="Times New Roman" w:hAnsiTheme="majorHAnsi" w:cstheme="minorHAnsi"/>
                <w:color w:val="000000"/>
                <w:sz w:val="24"/>
                <w:szCs w:val="24"/>
              </w:rPr>
            </w:pPr>
            <w:r w:rsidRPr="00973EAA">
              <w:rPr>
                <w:rFonts w:asciiTheme="majorHAnsi" w:eastAsia="Times New Roman" w:hAnsiTheme="majorHAnsi" w:cstheme="minorHAnsi"/>
                <w:color w:val="000000"/>
                <w:sz w:val="24"/>
                <w:szCs w:val="24"/>
              </w:rPr>
              <w:t>2</w:t>
            </w:r>
          </w:p>
        </w:tc>
        <w:tc>
          <w:tcPr>
            <w:tcW w:w="8200" w:type="dxa"/>
            <w:tcBorders>
              <w:top w:val="single" w:sz="4" w:space="0" w:color="auto"/>
              <w:left w:val="nil"/>
              <w:bottom w:val="single" w:sz="4" w:space="0" w:color="auto"/>
              <w:right w:val="single" w:sz="4" w:space="0" w:color="auto"/>
            </w:tcBorders>
            <w:shd w:val="clear" w:color="auto" w:fill="auto"/>
            <w:vAlign w:val="center"/>
            <w:hideMark/>
          </w:tcPr>
          <w:p w14:paraId="088F336D" w14:textId="0DBC5A33" w:rsidR="000C257E" w:rsidRPr="00973EAA" w:rsidRDefault="008D2FE6" w:rsidP="00620AD8">
            <w:pPr>
              <w:spacing w:after="0" w:line="240" w:lineRule="auto"/>
              <w:rPr>
                <w:rFonts w:asciiTheme="majorHAnsi" w:eastAsia="Times New Roman" w:hAnsiTheme="majorHAnsi" w:cstheme="minorHAnsi"/>
                <w:color w:val="000000"/>
                <w:sz w:val="24"/>
                <w:szCs w:val="24"/>
              </w:rPr>
            </w:pPr>
            <w:r w:rsidRPr="00973EAA">
              <w:rPr>
                <w:rFonts w:asciiTheme="majorHAnsi" w:eastAsia="Times New Roman" w:hAnsiTheme="majorHAnsi" w:cstheme="minorHAnsi"/>
                <w:color w:val="000000"/>
                <w:sz w:val="24"/>
                <w:szCs w:val="24"/>
              </w:rPr>
              <w:t>Wirówka z chłodzeniem</w:t>
            </w:r>
          </w:p>
          <w:p w14:paraId="0DDCFE65" w14:textId="3D77E600" w:rsidR="0074551B" w:rsidRPr="00973EAA" w:rsidRDefault="0074551B" w:rsidP="00620AD8">
            <w:pPr>
              <w:spacing w:after="0" w:line="240" w:lineRule="auto"/>
              <w:rPr>
                <w:rFonts w:asciiTheme="majorHAnsi" w:eastAsia="Times New Roman" w:hAnsiTheme="majorHAnsi" w:cstheme="minorHAnsi"/>
                <w:color w:val="000000"/>
                <w:sz w:val="20"/>
                <w:szCs w:val="20"/>
              </w:rPr>
            </w:pPr>
            <w:r w:rsidRPr="00973EAA">
              <w:rPr>
                <w:rFonts w:asciiTheme="majorHAnsi" w:eastAsia="Times New Roman" w:hAnsiTheme="majorHAnsi" w:cstheme="minorHAnsi"/>
                <w:color w:val="000000"/>
                <w:sz w:val="20"/>
                <w:szCs w:val="20"/>
              </w:rPr>
              <w:t>- zakres prędkości [</w:t>
            </w:r>
            <w:proofErr w:type="spellStart"/>
            <w:r w:rsidRPr="00973EAA">
              <w:rPr>
                <w:rFonts w:asciiTheme="majorHAnsi" w:eastAsia="Times New Roman" w:hAnsiTheme="majorHAnsi" w:cstheme="minorHAnsi"/>
                <w:color w:val="000000"/>
                <w:sz w:val="20"/>
                <w:szCs w:val="20"/>
              </w:rPr>
              <w:t>obr</w:t>
            </w:r>
            <w:proofErr w:type="spellEnd"/>
            <w:r w:rsidRPr="00973EAA">
              <w:rPr>
                <w:rFonts w:asciiTheme="majorHAnsi" w:eastAsia="Times New Roman" w:hAnsiTheme="majorHAnsi" w:cstheme="minorHAnsi"/>
                <w:color w:val="000000"/>
                <w:sz w:val="20"/>
                <w:szCs w:val="20"/>
              </w:rPr>
              <w:t>./min]: 200-15 200</w:t>
            </w:r>
          </w:p>
          <w:p w14:paraId="76ACE257" w14:textId="44F56766" w:rsidR="0074551B" w:rsidRPr="00973EAA" w:rsidRDefault="0074551B" w:rsidP="00620AD8">
            <w:pPr>
              <w:spacing w:after="0" w:line="240" w:lineRule="auto"/>
              <w:rPr>
                <w:rFonts w:asciiTheme="majorHAnsi" w:eastAsia="Times New Roman" w:hAnsiTheme="majorHAnsi" w:cstheme="minorHAnsi"/>
                <w:color w:val="000000"/>
                <w:sz w:val="20"/>
                <w:szCs w:val="20"/>
              </w:rPr>
            </w:pPr>
            <w:r w:rsidRPr="00973EAA">
              <w:rPr>
                <w:rFonts w:asciiTheme="majorHAnsi" w:eastAsia="Times New Roman" w:hAnsiTheme="majorHAnsi" w:cstheme="minorHAnsi"/>
                <w:color w:val="000000"/>
                <w:sz w:val="20"/>
                <w:szCs w:val="20"/>
              </w:rPr>
              <w:t>- max wzgl. Siła odśrodkowa [</w:t>
            </w:r>
            <w:proofErr w:type="spellStart"/>
            <w:r w:rsidRPr="00973EAA">
              <w:rPr>
                <w:rFonts w:asciiTheme="majorHAnsi" w:eastAsia="Times New Roman" w:hAnsiTheme="majorHAnsi" w:cstheme="minorHAnsi"/>
                <w:color w:val="000000"/>
                <w:sz w:val="20"/>
                <w:szCs w:val="20"/>
              </w:rPr>
              <w:t>xg</w:t>
            </w:r>
            <w:proofErr w:type="spellEnd"/>
            <w:r w:rsidRPr="00973EAA">
              <w:rPr>
                <w:rFonts w:asciiTheme="majorHAnsi" w:eastAsia="Times New Roman" w:hAnsiTheme="majorHAnsi" w:cstheme="minorHAnsi"/>
                <w:color w:val="000000"/>
                <w:sz w:val="20"/>
                <w:szCs w:val="20"/>
              </w:rPr>
              <w:t>]: 21 953</w:t>
            </w:r>
          </w:p>
          <w:p w14:paraId="3987F068" w14:textId="06633F8B" w:rsidR="0074551B" w:rsidRPr="00973EAA" w:rsidRDefault="0074551B" w:rsidP="00620AD8">
            <w:pPr>
              <w:spacing w:after="0" w:line="240" w:lineRule="auto"/>
              <w:rPr>
                <w:rFonts w:asciiTheme="majorHAnsi" w:eastAsia="Times New Roman" w:hAnsiTheme="majorHAnsi" w:cstheme="minorHAnsi"/>
                <w:color w:val="000000"/>
                <w:sz w:val="20"/>
                <w:szCs w:val="20"/>
              </w:rPr>
            </w:pPr>
            <w:r w:rsidRPr="00973EAA">
              <w:rPr>
                <w:rFonts w:asciiTheme="majorHAnsi" w:eastAsia="Times New Roman" w:hAnsiTheme="majorHAnsi" w:cstheme="minorHAnsi"/>
                <w:color w:val="000000"/>
                <w:sz w:val="20"/>
                <w:szCs w:val="20"/>
              </w:rPr>
              <w:t>- musi umożliwiać wirowanie próbek o pojemnościach: 44x1,5/2,0 ml i 12x5ml</w:t>
            </w:r>
          </w:p>
          <w:p w14:paraId="1EC83E94" w14:textId="7B313E13" w:rsidR="0074551B" w:rsidRPr="00973EAA" w:rsidRDefault="0074551B" w:rsidP="00620AD8">
            <w:pPr>
              <w:spacing w:after="0" w:line="240" w:lineRule="auto"/>
              <w:rPr>
                <w:rFonts w:asciiTheme="majorHAnsi" w:eastAsia="Times New Roman" w:hAnsiTheme="majorHAnsi" w:cstheme="minorHAnsi"/>
                <w:color w:val="000000"/>
                <w:sz w:val="20"/>
                <w:szCs w:val="20"/>
              </w:rPr>
            </w:pPr>
            <w:r w:rsidRPr="00973EAA">
              <w:rPr>
                <w:rFonts w:asciiTheme="majorHAnsi" w:eastAsia="Times New Roman" w:hAnsiTheme="majorHAnsi" w:cstheme="minorHAnsi"/>
                <w:color w:val="000000"/>
                <w:sz w:val="20"/>
                <w:szCs w:val="20"/>
              </w:rPr>
              <w:t>- zakres chłodzenia -20</w:t>
            </w:r>
            <w:r w:rsidRPr="00973EAA">
              <w:rPr>
                <w:rFonts w:asciiTheme="majorHAnsi" w:hAnsiTheme="majorHAnsi" w:cs="Arial"/>
                <w:color w:val="636363"/>
                <w:sz w:val="21"/>
                <w:szCs w:val="21"/>
              </w:rPr>
              <w:t>°</w:t>
            </w:r>
            <w:r w:rsidRPr="00973EAA">
              <w:rPr>
                <w:rFonts w:asciiTheme="majorHAnsi" w:eastAsia="Times New Roman" w:hAnsiTheme="majorHAnsi" w:cstheme="minorHAnsi"/>
                <w:color w:val="000000"/>
                <w:sz w:val="20"/>
                <w:szCs w:val="20"/>
              </w:rPr>
              <w:t>C do 40</w:t>
            </w:r>
            <w:r w:rsidRPr="00973EAA">
              <w:rPr>
                <w:rFonts w:asciiTheme="majorHAnsi" w:hAnsiTheme="majorHAnsi" w:cs="Arial"/>
                <w:color w:val="636363"/>
                <w:sz w:val="21"/>
                <w:szCs w:val="21"/>
              </w:rPr>
              <w:t>°</w:t>
            </w:r>
            <w:r w:rsidRPr="00973EAA">
              <w:rPr>
                <w:rFonts w:asciiTheme="majorHAnsi" w:eastAsia="Times New Roman" w:hAnsiTheme="majorHAnsi" w:cstheme="minorHAnsi"/>
                <w:color w:val="000000"/>
                <w:sz w:val="20"/>
                <w:szCs w:val="20"/>
              </w:rPr>
              <w:t>C</w:t>
            </w:r>
          </w:p>
          <w:p w14:paraId="430A5B42" w14:textId="15480FB4" w:rsidR="008D2FE6" w:rsidRPr="00973EAA" w:rsidRDefault="008D2FE6" w:rsidP="00620AD8">
            <w:pPr>
              <w:spacing w:after="0" w:line="240" w:lineRule="auto"/>
              <w:rPr>
                <w:rFonts w:asciiTheme="majorHAnsi" w:eastAsia="Times New Roman" w:hAnsiTheme="majorHAnsi" w:cstheme="minorHAnsi"/>
                <w:color w:val="000000"/>
                <w:sz w:val="24"/>
                <w:szCs w:val="24"/>
              </w:rPr>
            </w:pPr>
          </w:p>
        </w:tc>
        <w:tc>
          <w:tcPr>
            <w:tcW w:w="901" w:type="dxa"/>
            <w:tcBorders>
              <w:top w:val="nil"/>
              <w:left w:val="nil"/>
              <w:bottom w:val="single" w:sz="4" w:space="0" w:color="auto"/>
              <w:right w:val="single" w:sz="4" w:space="0" w:color="auto"/>
            </w:tcBorders>
            <w:shd w:val="clear" w:color="auto" w:fill="auto"/>
            <w:noWrap/>
            <w:vAlign w:val="center"/>
            <w:hideMark/>
          </w:tcPr>
          <w:p w14:paraId="7F5BD25B" w14:textId="4D6F9B04" w:rsidR="000C257E" w:rsidRPr="00973EAA" w:rsidRDefault="008D2FE6" w:rsidP="000C257E">
            <w:pPr>
              <w:spacing w:after="0" w:line="240" w:lineRule="auto"/>
              <w:jc w:val="center"/>
              <w:rPr>
                <w:rFonts w:asciiTheme="majorHAnsi" w:eastAsia="Times New Roman" w:hAnsiTheme="majorHAnsi" w:cstheme="minorHAnsi"/>
                <w:color w:val="000000"/>
                <w:sz w:val="24"/>
                <w:szCs w:val="24"/>
              </w:rPr>
            </w:pPr>
            <w:r w:rsidRPr="00973EAA">
              <w:rPr>
                <w:rFonts w:asciiTheme="majorHAnsi" w:eastAsia="Times New Roman" w:hAnsiTheme="majorHAnsi" w:cstheme="minorHAnsi"/>
                <w:color w:val="000000"/>
                <w:sz w:val="24"/>
                <w:szCs w:val="24"/>
              </w:rPr>
              <w:t>1</w:t>
            </w:r>
          </w:p>
        </w:tc>
      </w:tr>
      <w:tr w:rsidR="008D2FE6" w:rsidRPr="00973EAA" w14:paraId="7C404CF2" w14:textId="77777777" w:rsidTr="00FC2316">
        <w:trPr>
          <w:trHeight w:val="286"/>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8D4ACF" w14:textId="04F4A726" w:rsidR="008D2FE6" w:rsidRPr="00973EAA" w:rsidRDefault="00BA515C" w:rsidP="00620AD8">
            <w:pPr>
              <w:spacing w:after="0" w:line="240" w:lineRule="auto"/>
              <w:jc w:val="center"/>
              <w:rPr>
                <w:rFonts w:asciiTheme="majorHAnsi" w:eastAsia="Times New Roman" w:hAnsiTheme="majorHAnsi" w:cstheme="minorHAnsi"/>
                <w:color w:val="000000"/>
                <w:sz w:val="24"/>
                <w:szCs w:val="24"/>
              </w:rPr>
            </w:pPr>
            <w:r w:rsidRPr="00973EAA">
              <w:rPr>
                <w:rFonts w:asciiTheme="majorHAnsi" w:eastAsia="Times New Roman" w:hAnsiTheme="majorHAnsi" w:cstheme="minorHAnsi"/>
                <w:color w:val="000000"/>
                <w:sz w:val="24"/>
                <w:szCs w:val="24"/>
              </w:rPr>
              <w:t>3</w:t>
            </w:r>
          </w:p>
        </w:tc>
        <w:tc>
          <w:tcPr>
            <w:tcW w:w="8200" w:type="dxa"/>
            <w:tcBorders>
              <w:top w:val="single" w:sz="4" w:space="0" w:color="auto"/>
              <w:left w:val="nil"/>
              <w:bottom w:val="single" w:sz="4" w:space="0" w:color="auto"/>
              <w:right w:val="single" w:sz="4" w:space="0" w:color="auto"/>
            </w:tcBorders>
            <w:shd w:val="clear" w:color="auto" w:fill="auto"/>
            <w:vAlign w:val="center"/>
          </w:tcPr>
          <w:p w14:paraId="5D88B5E3" w14:textId="77777777" w:rsidR="008D2FE6" w:rsidRPr="00973EAA" w:rsidRDefault="00BA515C" w:rsidP="00620AD8">
            <w:pPr>
              <w:spacing w:after="0" w:line="240" w:lineRule="auto"/>
              <w:rPr>
                <w:rFonts w:asciiTheme="majorHAnsi" w:eastAsia="Times New Roman" w:hAnsiTheme="majorHAnsi" w:cstheme="minorHAnsi"/>
                <w:color w:val="000000"/>
                <w:sz w:val="24"/>
                <w:szCs w:val="24"/>
              </w:rPr>
            </w:pPr>
            <w:r w:rsidRPr="00973EAA">
              <w:rPr>
                <w:rFonts w:asciiTheme="majorHAnsi" w:eastAsia="Times New Roman" w:hAnsiTheme="majorHAnsi" w:cstheme="minorHAnsi"/>
                <w:color w:val="000000"/>
                <w:sz w:val="24"/>
                <w:szCs w:val="24"/>
              </w:rPr>
              <w:t>Inkubator mikrobiologiczny</w:t>
            </w:r>
          </w:p>
          <w:p w14:paraId="3A00F928" w14:textId="1ECC13E7" w:rsidR="00BA515C" w:rsidRPr="00973EAA" w:rsidRDefault="0074551B" w:rsidP="0074551B">
            <w:pPr>
              <w:spacing w:after="0" w:line="300" w:lineRule="atLeast"/>
              <w:textAlignment w:val="baseline"/>
              <w:rPr>
                <w:rFonts w:asciiTheme="majorHAnsi" w:hAnsiTheme="majorHAnsi" w:cs="Arial"/>
                <w:color w:val="000000"/>
                <w:sz w:val="20"/>
                <w:szCs w:val="20"/>
              </w:rPr>
            </w:pPr>
            <w:r w:rsidRPr="00973EAA">
              <w:rPr>
                <w:rFonts w:asciiTheme="majorHAnsi" w:hAnsiTheme="majorHAnsi" w:cs="Arial"/>
                <w:color w:val="000000"/>
                <w:sz w:val="20"/>
                <w:szCs w:val="20"/>
              </w:rPr>
              <w:t xml:space="preserve">- </w:t>
            </w:r>
            <w:r w:rsidR="00BA515C" w:rsidRPr="00973EAA">
              <w:rPr>
                <w:rFonts w:asciiTheme="majorHAnsi" w:hAnsiTheme="majorHAnsi" w:cs="Arial"/>
                <w:color w:val="000000"/>
                <w:sz w:val="20"/>
                <w:szCs w:val="20"/>
              </w:rPr>
              <w:t>Zakres temperatury: temperatura otoczenia plus 8 °C do 100 °C</w:t>
            </w:r>
          </w:p>
          <w:p w14:paraId="52633B76" w14:textId="08A254B3" w:rsidR="00BA515C" w:rsidRPr="00973EAA" w:rsidRDefault="0074551B" w:rsidP="0074551B">
            <w:pPr>
              <w:spacing w:after="0" w:line="300" w:lineRule="atLeast"/>
              <w:textAlignment w:val="baseline"/>
              <w:rPr>
                <w:rFonts w:asciiTheme="majorHAnsi" w:hAnsiTheme="majorHAnsi" w:cs="Arial"/>
                <w:color w:val="000000"/>
                <w:sz w:val="20"/>
                <w:szCs w:val="20"/>
              </w:rPr>
            </w:pPr>
            <w:r w:rsidRPr="00973EAA">
              <w:rPr>
                <w:rFonts w:asciiTheme="majorHAnsi" w:hAnsiTheme="majorHAnsi" w:cs="Arial"/>
                <w:color w:val="000000"/>
                <w:sz w:val="20"/>
                <w:szCs w:val="20"/>
              </w:rPr>
              <w:t xml:space="preserve">- </w:t>
            </w:r>
            <w:r w:rsidR="00BA515C" w:rsidRPr="00973EAA">
              <w:rPr>
                <w:rFonts w:asciiTheme="majorHAnsi" w:hAnsiTheme="majorHAnsi" w:cs="Arial"/>
                <w:color w:val="000000"/>
                <w:sz w:val="20"/>
                <w:szCs w:val="20"/>
              </w:rPr>
              <w:t xml:space="preserve">Wysoka dokładność temperatury </w:t>
            </w:r>
          </w:p>
          <w:p w14:paraId="43ED0618" w14:textId="23BD92AE" w:rsidR="00BA515C" w:rsidRPr="00973EAA" w:rsidRDefault="0074551B" w:rsidP="0074551B">
            <w:pPr>
              <w:spacing w:after="0" w:line="300" w:lineRule="atLeast"/>
              <w:textAlignment w:val="baseline"/>
              <w:rPr>
                <w:rFonts w:asciiTheme="majorHAnsi" w:hAnsiTheme="majorHAnsi" w:cs="Arial"/>
                <w:color w:val="000000"/>
                <w:sz w:val="20"/>
                <w:szCs w:val="20"/>
              </w:rPr>
            </w:pPr>
            <w:r w:rsidRPr="00973EAA">
              <w:rPr>
                <w:rFonts w:asciiTheme="majorHAnsi" w:hAnsiTheme="majorHAnsi" w:cs="Arial"/>
                <w:color w:val="000000"/>
                <w:sz w:val="20"/>
                <w:szCs w:val="20"/>
              </w:rPr>
              <w:t xml:space="preserve">- </w:t>
            </w:r>
            <w:r w:rsidR="00BA515C" w:rsidRPr="00973EAA">
              <w:rPr>
                <w:rFonts w:asciiTheme="majorHAnsi" w:hAnsiTheme="majorHAnsi" w:cs="Arial"/>
                <w:color w:val="000000"/>
                <w:sz w:val="20"/>
                <w:szCs w:val="20"/>
              </w:rPr>
              <w:t>Konwekcja wymuszona</w:t>
            </w:r>
          </w:p>
          <w:p w14:paraId="770F9398" w14:textId="310E2A63" w:rsidR="00BA515C" w:rsidRPr="00973EAA" w:rsidRDefault="0074551B" w:rsidP="0074551B">
            <w:pPr>
              <w:spacing w:after="0" w:line="300" w:lineRule="atLeast"/>
              <w:textAlignment w:val="baseline"/>
              <w:rPr>
                <w:rFonts w:asciiTheme="majorHAnsi" w:hAnsiTheme="majorHAnsi" w:cs="Arial"/>
                <w:color w:val="000000"/>
                <w:sz w:val="20"/>
                <w:szCs w:val="20"/>
              </w:rPr>
            </w:pPr>
            <w:r w:rsidRPr="00973EAA">
              <w:rPr>
                <w:rFonts w:asciiTheme="majorHAnsi" w:hAnsiTheme="majorHAnsi" w:cs="Arial"/>
                <w:color w:val="000000"/>
                <w:sz w:val="20"/>
                <w:szCs w:val="20"/>
              </w:rPr>
              <w:t xml:space="preserve">- </w:t>
            </w:r>
            <w:r w:rsidR="00BA515C" w:rsidRPr="00973EAA">
              <w:rPr>
                <w:rFonts w:asciiTheme="majorHAnsi" w:hAnsiTheme="majorHAnsi" w:cs="Arial"/>
                <w:color w:val="000000"/>
                <w:sz w:val="20"/>
                <w:szCs w:val="20"/>
              </w:rPr>
              <w:t>Kontroler z wyświetlaczem</w:t>
            </w:r>
          </w:p>
          <w:p w14:paraId="2B9E15FF" w14:textId="6004959E" w:rsidR="00BA515C" w:rsidRPr="00973EAA" w:rsidRDefault="0074551B" w:rsidP="0074551B">
            <w:pPr>
              <w:spacing w:after="0" w:line="300" w:lineRule="atLeast"/>
              <w:textAlignment w:val="baseline"/>
              <w:rPr>
                <w:rFonts w:asciiTheme="majorHAnsi" w:hAnsiTheme="majorHAnsi" w:cs="Arial"/>
                <w:color w:val="000000"/>
                <w:sz w:val="20"/>
                <w:szCs w:val="20"/>
              </w:rPr>
            </w:pPr>
            <w:r w:rsidRPr="00973EAA">
              <w:rPr>
                <w:rFonts w:asciiTheme="majorHAnsi" w:hAnsiTheme="majorHAnsi" w:cs="Arial"/>
                <w:color w:val="000000"/>
                <w:sz w:val="20"/>
                <w:szCs w:val="20"/>
              </w:rPr>
              <w:t xml:space="preserve">- </w:t>
            </w:r>
            <w:r w:rsidR="00BA515C" w:rsidRPr="00973EAA">
              <w:rPr>
                <w:rFonts w:asciiTheme="majorHAnsi" w:hAnsiTheme="majorHAnsi" w:cs="Arial"/>
                <w:color w:val="000000"/>
                <w:sz w:val="20"/>
                <w:szCs w:val="20"/>
              </w:rPr>
              <w:t>Elektromechaniczne sterowanie klapą wylotu powietrza</w:t>
            </w:r>
          </w:p>
          <w:p w14:paraId="6ABEA124" w14:textId="568000FE" w:rsidR="00BA515C" w:rsidRPr="00973EAA" w:rsidRDefault="0074551B" w:rsidP="0074551B">
            <w:pPr>
              <w:spacing w:after="0" w:line="300" w:lineRule="atLeast"/>
              <w:textAlignment w:val="baseline"/>
              <w:rPr>
                <w:rFonts w:asciiTheme="majorHAnsi" w:hAnsiTheme="majorHAnsi" w:cs="Arial"/>
                <w:color w:val="000000"/>
                <w:sz w:val="20"/>
                <w:szCs w:val="20"/>
              </w:rPr>
            </w:pPr>
            <w:r w:rsidRPr="00973EAA">
              <w:rPr>
                <w:rFonts w:asciiTheme="majorHAnsi" w:hAnsiTheme="majorHAnsi" w:cs="Arial"/>
                <w:color w:val="000000"/>
                <w:sz w:val="20"/>
                <w:szCs w:val="20"/>
              </w:rPr>
              <w:t xml:space="preserve">- </w:t>
            </w:r>
            <w:r w:rsidR="00BA515C" w:rsidRPr="00973EAA">
              <w:rPr>
                <w:rFonts w:asciiTheme="majorHAnsi" w:hAnsiTheme="majorHAnsi" w:cs="Arial"/>
                <w:color w:val="000000"/>
                <w:sz w:val="20"/>
                <w:szCs w:val="20"/>
              </w:rPr>
              <w:t xml:space="preserve">Drzwi wewnętrzne ze szkła bezpiecznego </w:t>
            </w:r>
          </w:p>
          <w:p w14:paraId="2E38C330" w14:textId="75FD0A01" w:rsidR="00BA515C" w:rsidRPr="00973EAA" w:rsidRDefault="0074551B" w:rsidP="0074551B">
            <w:pPr>
              <w:spacing w:after="0" w:line="300" w:lineRule="atLeast"/>
              <w:textAlignment w:val="baseline"/>
              <w:rPr>
                <w:rFonts w:asciiTheme="majorHAnsi" w:hAnsiTheme="majorHAnsi" w:cs="Arial"/>
                <w:color w:val="000000"/>
                <w:sz w:val="20"/>
                <w:szCs w:val="20"/>
              </w:rPr>
            </w:pPr>
            <w:r w:rsidRPr="00973EAA">
              <w:rPr>
                <w:rFonts w:asciiTheme="majorHAnsi" w:hAnsiTheme="majorHAnsi" w:cs="Arial"/>
                <w:color w:val="000000"/>
                <w:sz w:val="20"/>
                <w:szCs w:val="20"/>
              </w:rPr>
              <w:t xml:space="preserve">- </w:t>
            </w:r>
            <w:r w:rsidR="00BA515C" w:rsidRPr="00973EAA">
              <w:rPr>
                <w:rFonts w:asciiTheme="majorHAnsi" w:hAnsiTheme="majorHAnsi" w:cs="Arial"/>
                <w:color w:val="000000"/>
                <w:sz w:val="20"/>
                <w:szCs w:val="20"/>
              </w:rPr>
              <w:t>2 chromowane półki druciane</w:t>
            </w:r>
          </w:p>
          <w:p w14:paraId="52A4CB7F" w14:textId="4D8AC9C3" w:rsidR="00BA515C" w:rsidRPr="00973EAA" w:rsidRDefault="0074551B" w:rsidP="0074551B">
            <w:pPr>
              <w:spacing w:after="0" w:line="300" w:lineRule="atLeast"/>
              <w:textAlignment w:val="baseline"/>
              <w:rPr>
                <w:rFonts w:asciiTheme="majorHAnsi" w:hAnsiTheme="majorHAnsi" w:cs="Arial"/>
                <w:color w:val="000000"/>
                <w:sz w:val="20"/>
                <w:szCs w:val="20"/>
              </w:rPr>
            </w:pPr>
            <w:r w:rsidRPr="00973EAA">
              <w:rPr>
                <w:rFonts w:asciiTheme="majorHAnsi" w:hAnsiTheme="majorHAnsi" w:cs="Arial"/>
                <w:color w:val="000000"/>
                <w:sz w:val="20"/>
                <w:szCs w:val="20"/>
              </w:rPr>
              <w:t xml:space="preserve">- </w:t>
            </w:r>
            <w:r w:rsidR="00BA515C" w:rsidRPr="00973EAA">
              <w:rPr>
                <w:rFonts w:asciiTheme="majorHAnsi" w:hAnsiTheme="majorHAnsi" w:cs="Arial"/>
                <w:color w:val="000000"/>
                <w:sz w:val="20"/>
                <w:szCs w:val="20"/>
              </w:rPr>
              <w:t>Możliwość piętrowego ustawiania</w:t>
            </w:r>
          </w:p>
          <w:p w14:paraId="171FB6C8" w14:textId="09F9430C" w:rsidR="00BA515C" w:rsidRPr="00973EAA" w:rsidRDefault="0074551B" w:rsidP="0074551B">
            <w:pPr>
              <w:spacing w:after="0" w:line="300" w:lineRule="atLeast"/>
              <w:textAlignment w:val="baseline"/>
              <w:rPr>
                <w:rFonts w:asciiTheme="majorHAnsi" w:hAnsiTheme="majorHAnsi" w:cs="Arial"/>
                <w:color w:val="000000"/>
                <w:sz w:val="20"/>
                <w:szCs w:val="20"/>
              </w:rPr>
            </w:pPr>
            <w:r w:rsidRPr="00973EAA">
              <w:rPr>
                <w:rFonts w:asciiTheme="majorHAnsi" w:hAnsiTheme="majorHAnsi" w:cs="Arial"/>
                <w:color w:val="000000"/>
                <w:sz w:val="20"/>
                <w:szCs w:val="20"/>
              </w:rPr>
              <w:t xml:space="preserve">- </w:t>
            </w:r>
            <w:r w:rsidR="00BA515C" w:rsidRPr="00973EAA">
              <w:rPr>
                <w:rFonts w:asciiTheme="majorHAnsi" w:hAnsiTheme="majorHAnsi" w:cs="Arial"/>
                <w:color w:val="000000"/>
                <w:sz w:val="20"/>
                <w:szCs w:val="20"/>
              </w:rPr>
              <w:t>Zintegrowane niezależne zabezpieczenie temperaturowe klasy 3.1 (DIN 12880) z alarmem optycznym</w:t>
            </w:r>
          </w:p>
          <w:p w14:paraId="2E12E159" w14:textId="6EA87F37" w:rsidR="00BA515C" w:rsidRPr="00973EAA" w:rsidRDefault="0074551B" w:rsidP="0074551B">
            <w:pPr>
              <w:spacing w:after="0" w:line="300" w:lineRule="atLeast"/>
              <w:textAlignment w:val="baseline"/>
              <w:rPr>
                <w:rFonts w:asciiTheme="majorHAnsi" w:hAnsiTheme="majorHAnsi" w:cs="Arial"/>
                <w:color w:val="000000"/>
                <w:sz w:val="20"/>
                <w:szCs w:val="20"/>
              </w:rPr>
            </w:pPr>
            <w:r w:rsidRPr="00973EAA">
              <w:rPr>
                <w:rFonts w:asciiTheme="majorHAnsi" w:hAnsiTheme="majorHAnsi" w:cs="Arial"/>
                <w:color w:val="000000"/>
                <w:sz w:val="20"/>
                <w:szCs w:val="20"/>
              </w:rPr>
              <w:t xml:space="preserve">- </w:t>
            </w:r>
            <w:r w:rsidR="00BA515C" w:rsidRPr="00973EAA">
              <w:rPr>
                <w:rFonts w:asciiTheme="majorHAnsi" w:hAnsiTheme="majorHAnsi" w:cs="Arial"/>
                <w:color w:val="000000"/>
                <w:sz w:val="20"/>
                <w:szCs w:val="20"/>
              </w:rPr>
              <w:t>Port do rejestrowania danych</w:t>
            </w:r>
          </w:p>
          <w:p w14:paraId="137BC743" w14:textId="07C64D1B" w:rsidR="00BA515C" w:rsidRPr="00973EAA" w:rsidRDefault="00BA515C" w:rsidP="00620AD8">
            <w:pPr>
              <w:spacing w:after="0" w:line="240" w:lineRule="auto"/>
              <w:rPr>
                <w:rFonts w:asciiTheme="majorHAnsi" w:eastAsia="Times New Roman" w:hAnsiTheme="majorHAnsi" w:cstheme="minorHAnsi"/>
                <w:color w:val="000000"/>
                <w:sz w:val="24"/>
                <w:szCs w:val="24"/>
              </w:rPr>
            </w:pPr>
          </w:p>
        </w:tc>
        <w:tc>
          <w:tcPr>
            <w:tcW w:w="901" w:type="dxa"/>
            <w:tcBorders>
              <w:top w:val="single" w:sz="4" w:space="0" w:color="auto"/>
              <w:left w:val="nil"/>
              <w:bottom w:val="nil"/>
              <w:right w:val="single" w:sz="4" w:space="0" w:color="auto"/>
            </w:tcBorders>
            <w:shd w:val="clear" w:color="auto" w:fill="auto"/>
            <w:noWrap/>
            <w:vAlign w:val="center"/>
          </w:tcPr>
          <w:p w14:paraId="0E981A94" w14:textId="2584505C" w:rsidR="008D2FE6" w:rsidRPr="00973EAA" w:rsidRDefault="002961F9" w:rsidP="000C257E">
            <w:pPr>
              <w:spacing w:after="0" w:line="240" w:lineRule="auto"/>
              <w:jc w:val="center"/>
              <w:rPr>
                <w:rFonts w:asciiTheme="majorHAnsi" w:eastAsia="Times New Roman" w:hAnsiTheme="majorHAnsi" w:cstheme="minorHAnsi"/>
                <w:color w:val="000000"/>
                <w:sz w:val="24"/>
                <w:szCs w:val="24"/>
              </w:rPr>
            </w:pPr>
            <w:r w:rsidRPr="00973EAA">
              <w:rPr>
                <w:rFonts w:asciiTheme="majorHAnsi" w:eastAsia="Times New Roman" w:hAnsiTheme="majorHAnsi" w:cstheme="minorHAnsi"/>
                <w:color w:val="000000"/>
                <w:sz w:val="24"/>
                <w:szCs w:val="24"/>
              </w:rPr>
              <w:t>1</w:t>
            </w:r>
          </w:p>
        </w:tc>
      </w:tr>
    </w:tbl>
    <w:p w14:paraId="4FA2430E" w14:textId="39CC7308" w:rsidR="00FC2316" w:rsidRDefault="00FC2316">
      <w:pPr>
        <w:rPr>
          <w:rFonts w:asciiTheme="majorHAnsi" w:eastAsia="Times New Roman" w:hAnsiTheme="majorHAnsi" w:cs="Times New Roman"/>
          <w:color w:val="000000" w:themeColor="text1"/>
          <w:u w:val="single"/>
        </w:rPr>
      </w:pPr>
    </w:p>
    <w:p w14:paraId="21CA255B" w14:textId="77777777" w:rsidR="00FC2316" w:rsidRDefault="00FC2316">
      <w:pPr>
        <w:rPr>
          <w:rFonts w:asciiTheme="majorHAnsi" w:eastAsia="Times New Roman" w:hAnsiTheme="majorHAnsi" w:cs="Times New Roman"/>
          <w:color w:val="000000" w:themeColor="text1"/>
          <w:u w:val="single"/>
        </w:rPr>
      </w:pPr>
      <w:r>
        <w:rPr>
          <w:rFonts w:asciiTheme="majorHAnsi" w:eastAsia="Times New Roman" w:hAnsiTheme="majorHAnsi" w:cs="Times New Roman"/>
          <w:color w:val="000000" w:themeColor="text1"/>
          <w:u w:val="single"/>
        </w:rPr>
        <w:br w:type="page"/>
      </w:r>
    </w:p>
    <w:p w14:paraId="4A2A4F40" w14:textId="7365C1D6" w:rsidR="00094BFB" w:rsidRPr="00094BFB" w:rsidRDefault="00094BFB" w:rsidP="00094BFB">
      <w:pPr>
        <w:spacing w:after="0" w:line="360" w:lineRule="auto"/>
        <w:ind w:left="142"/>
        <w:jc w:val="both"/>
        <w:rPr>
          <w:rFonts w:asciiTheme="majorHAnsi" w:eastAsia="Times New Roman" w:hAnsiTheme="majorHAnsi" w:cs="Times New Roman"/>
          <w:color w:val="000000" w:themeColor="text1"/>
          <w:u w:val="single"/>
        </w:rPr>
      </w:pPr>
      <w:r w:rsidRPr="00094BFB">
        <w:rPr>
          <w:rFonts w:asciiTheme="majorHAnsi" w:eastAsia="Times New Roman" w:hAnsiTheme="majorHAnsi" w:cs="Times New Roman"/>
          <w:color w:val="000000" w:themeColor="text1"/>
          <w:u w:val="single"/>
        </w:rPr>
        <w:lastRenderedPageBreak/>
        <w:t>Uwagi dodatkowe:</w:t>
      </w:r>
    </w:p>
    <w:p w14:paraId="542F1F4B" w14:textId="77777777" w:rsidR="00094BFB" w:rsidRPr="00094BFB" w:rsidRDefault="00094BFB" w:rsidP="00094BFB">
      <w:pPr>
        <w:spacing w:after="0" w:line="360" w:lineRule="auto"/>
        <w:ind w:left="142"/>
        <w:jc w:val="both"/>
        <w:rPr>
          <w:rFonts w:asciiTheme="majorHAnsi" w:eastAsia="Times New Roman" w:hAnsiTheme="majorHAnsi" w:cs="Times New Roman"/>
          <w:color w:val="000000" w:themeColor="text1"/>
        </w:rPr>
      </w:pPr>
      <w:r w:rsidRPr="00094BFB">
        <w:rPr>
          <w:rFonts w:asciiTheme="majorHAnsi" w:eastAsia="Times New Roman" w:hAnsiTheme="majorHAnsi" w:cs="Times New Roman"/>
          <w:color w:val="000000" w:themeColor="text1"/>
        </w:rPr>
        <w:t>1. Zamawiający informuje, że używając w opisie zamówienia nazw handlowych, określających przedmiot zamówienia, dopuszcza jednocześnie wszelkie ich odpowiedniki rynkowe nie gorsze niż wskazane. Parametry wskazanego przez Zamawiającego standardu przedstawiają warunki techniczne, eksploatacyjne, użytkowe, funkcjonalne oraz inne cechy istotne dla przedmiotu zamówienia. Natomiast wskazana marka lub nazwa handlowa określa klasę produktu, a nie konkretnego producenta. Zamawiający dopuszcza możliwość składania ofert równoważnych w stosunku do opisanych i podanych w zapytaniu ofertowym parametrów technicznych, opisanych rozwiązań pod warunkiem, że takowe nie będą gorsze.</w:t>
      </w:r>
    </w:p>
    <w:p w14:paraId="2ED0604E" w14:textId="77777777" w:rsidR="00094BFB" w:rsidRPr="00094BFB" w:rsidRDefault="00094BFB" w:rsidP="00094BFB">
      <w:pPr>
        <w:spacing w:after="0" w:line="360" w:lineRule="auto"/>
        <w:ind w:left="142"/>
        <w:jc w:val="both"/>
        <w:rPr>
          <w:rFonts w:asciiTheme="majorHAnsi" w:eastAsia="Times New Roman" w:hAnsiTheme="majorHAnsi" w:cs="Times New Roman"/>
          <w:color w:val="000000" w:themeColor="text1"/>
        </w:rPr>
      </w:pPr>
      <w:r w:rsidRPr="00094BFB">
        <w:rPr>
          <w:rFonts w:asciiTheme="majorHAnsi" w:eastAsia="Times New Roman" w:hAnsiTheme="majorHAnsi" w:cs="Times New Roman"/>
          <w:color w:val="000000" w:themeColor="text1"/>
        </w:rPr>
        <w:t>2. W przypadku zaproponowania w ofercie przedmiotu zamówienia rozwiązań równoważnych w stosunku do opisanych w zapytaniu ofertowym, należy załączyć do oferty odpowiednie uzasadnienie równoważności poprzez np. foldery, dane techniczne, aprobaty techniczne tych urządzeń.</w:t>
      </w:r>
    </w:p>
    <w:p w14:paraId="0B0B64EF" w14:textId="3A430DFE" w:rsidR="00094BFB" w:rsidRPr="00094BFB" w:rsidRDefault="00094BFB" w:rsidP="00094BFB">
      <w:pPr>
        <w:spacing w:after="0" w:line="360" w:lineRule="auto"/>
        <w:ind w:left="142"/>
        <w:jc w:val="both"/>
        <w:rPr>
          <w:rFonts w:asciiTheme="majorHAnsi" w:eastAsia="Times New Roman" w:hAnsiTheme="majorHAnsi" w:cs="Times New Roman"/>
          <w:color w:val="000000" w:themeColor="text1"/>
        </w:rPr>
      </w:pPr>
      <w:r w:rsidRPr="00094BFB">
        <w:rPr>
          <w:rFonts w:asciiTheme="majorHAnsi" w:eastAsia="Times New Roman" w:hAnsiTheme="majorHAnsi" w:cs="Times New Roman"/>
          <w:color w:val="000000" w:themeColor="text1"/>
        </w:rPr>
        <w:t>3. Wszystkie urządzenia ujęte ww. specyfikacji muszą posiadać atesty i certyfikaty, być oznaczone znakiem CE oraz muszą być dopuszczone do stosowania na terenie Polski.</w:t>
      </w:r>
    </w:p>
    <w:p w14:paraId="4F2BDB12" w14:textId="77777777" w:rsidR="00094BFB" w:rsidRPr="00094BFB" w:rsidRDefault="00094BFB" w:rsidP="00094BFB">
      <w:pPr>
        <w:spacing w:after="0" w:line="360" w:lineRule="auto"/>
        <w:ind w:left="142" w:right="240"/>
        <w:jc w:val="both"/>
        <w:rPr>
          <w:rFonts w:asciiTheme="majorHAnsi" w:hAnsiTheme="majorHAnsi" w:cs="Times New Roman"/>
          <w:color w:val="000000" w:themeColor="text1"/>
        </w:rPr>
      </w:pPr>
      <w:r w:rsidRPr="00094BFB">
        <w:rPr>
          <w:rFonts w:asciiTheme="majorHAnsi" w:eastAsia="Times New Roman" w:hAnsiTheme="majorHAnsi" w:cs="Times New Roman"/>
          <w:color w:val="000000" w:themeColor="text1"/>
        </w:rPr>
        <w:t>4. Zamawiający wymaga, aby dostarczony przedmiot zamówienia był nowy, kompletny, wolny od wad technicznych.</w:t>
      </w:r>
      <w:r w:rsidRPr="00094BFB">
        <w:rPr>
          <w:rFonts w:asciiTheme="majorHAnsi" w:hAnsiTheme="majorHAnsi" w:cs="Times New Roman"/>
          <w:color w:val="000000" w:themeColor="text1"/>
        </w:rPr>
        <w:t xml:space="preserve"> </w:t>
      </w:r>
    </w:p>
    <w:p w14:paraId="36492DE4" w14:textId="30724B76" w:rsidR="000D73A2" w:rsidRPr="00973EAA" w:rsidRDefault="000D73A2" w:rsidP="00FB738B">
      <w:pPr>
        <w:autoSpaceDE w:val="0"/>
        <w:autoSpaceDN w:val="0"/>
        <w:adjustRightInd w:val="0"/>
        <w:spacing w:after="0"/>
        <w:jc w:val="both"/>
        <w:outlineLvl w:val="0"/>
        <w:rPr>
          <w:rFonts w:asciiTheme="majorHAnsi" w:eastAsia="Calibri" w:hAnsiTheme="majorHAnsi" w:cs="Arial"/>
          <w:b/>
          <w:sz w:val="24"/>
          <w:szCs w:val="24"/>
        </w:rPr>
      </w:pPr>
    </w:p>
    <w:p w14:paraId="2BC5BA38" w14:textId="77777777" w:rsidR="000D73A2" w:rsidRPr="00973EAA" w:rsidRDefault="000D73A2" w:rsidP="00094BFB">
      <w:pPr>
        <w:autoSpaceDE w:val="0"/>
        <w:autoSpaceDN w:val="0"/>
        <w:adjustRightInd w:val="0"/>
        <w:spacing w:after="0"/>
        <w:ind w:left="142"/>
        <w:jc w:val="both"/>
        <w:outlineLvl w:val="0"/>
        <w:rPr>
          <w:rFonts w:asciiTheme="majorHAnsi" w:eastAsia="Calibri" w:hAnsiTheme="majorHAnsi" w:cs="Arial"/>
          <w:b/>
          <w:sz w:val="24"/>
          <w:szCs w:val="24"/>
        </w:rPr>
      </w:pPr>
    </w:p>
    <w:p w14:paraId="489E4C6F" w14:textId="77777777" w:rsidR="00EE7695" w:rsidRPr="00973EAA" w:rsidRDefault="00EE7695" w:rsidP="00EE7695">
      <w:pPr>
        <w:autoSpaceDE w:val="0"/>
        <w:autoSpaceDN w:val="0"/>
        <w:adjustRightInd w:val="0"/>
        <w:spacing w:after="0"/>
        <w:jc w:val="both"/>
        <w:outlineLvl w:val="0"/>
        <w:rPr>
          <w:rFonts w:asciiTheme="majorHAnsi" w:eastAsia="Calibri" w:hAnsiTheme="majorHAnsi" w:cs="Arial"/>
          <w:b/>
          <w:bCs/>
          <w:sz w:val="24"/>
          <w:szCs w:val="24"/>
        </w:rPr>
      </w:pPr>
      <w:r w:rsidRPr="00973EAA">
        <w:rPr>
          <w:rFonts w:asciiTheme="majorHAnsi" w:eastAsia="Calibri" w:hAnsiTheme="majorHAnsi" w:cs="Arial"/>
          <w:b/>
          <w:bCs/>
          <w:sz w:val="24"/>
          <w:szCs w:val="24"/>
        </w:rPr>
        <w:t>KRYTERIA OCENY OFERTY:</w:t>
      </w:r>
    </w:p>
    <w:p w14:paraId="21D84712" w14:textId="77777777" w:rsidR="00973EAA" w:rsidRPr="00973EAA" w:rsidRDefault="00973EAA" w:rsidP="00973EAA">
      <w:pPr>
        <w:autoSpaceDE w:val="0"/>
        <w:autoSpaceDN w:val="0"/>
        <w:adjustRightInd w:val="0"/>
        <w:spacing w:after="0"/>
        <w:jc w:val="both"/>
        <w:outlineLvl w:val="0"/>
        <w:rPr>
          <w:rFonts w:asciiTheme="majorHAnsi" w:eastAsia="Calibri" w:hAnsiTheme="majorHAnsi" w:cs="Times New Roman"/>
          <w:sz w:val="24"/>
          <w:szCs w:val="24"/>
        </w:rPr>
      </w:pPr>
      <w:r w:rsidRPr="00973EAA">
        <w:rPr>
          <w:rFonts w:asciiTheme="majorHAnsi" w:eastAsia="Calibri" w:hAnsiTheme="majorHAnsi" w:cs="Times New Roman"/>
          <w:sz w:val="24"/>
          <w:szCs w:val="24"/>
        </w:rPr>
        <w:t>Przy wyborze oferty Zamawiający będzie kierował się kryterium:</w:t>
      </w:r>
    </w:p>
    <w:p w14:paraId="012B2F85" w14:textId="77777777" w:rsidR="00973EAA" w:rsidRPr="00973EAA" w:rsidRDefault="00973EAA" w:rsidP="00973EAA">
      <w:pPr>
        <w:autoSpaceDE w:val="0"/>
        <w:autoSpaceDN w:val="0"/>
        <w:adjustRightInd w:val="0"/>
        <w:spacing w:after="0"/>
        <w:jc w:val="both"/>
        <w:outlineLvl w:val="0"/>
        <w:rPr>
          <w:rFonts w:asciiTheme="majorHAnsi" w:eastAsia="Calibri" w:hAnsiTheme="majorHAnsi" w:cs="Times New Roman"/>
          <w:sz w:val="24"/>
          <w:szCs w:val="24"/>
        </w:rPr>
      </w:pPr>
    </w:p>
    <w:p w14:paraId="70CABAB5" w14:textId="02D483FC" w:rsidR="00973EAA" w:rsidRPr="00973EAA" w:rsidRDefault="00973EAA" w:rsidP="00973EAA">
      <w:pPr>
        <w:autoSpaceDE w:val="0"/>
        <w:autoSpaceDN w:val="0"/>
        <w:adjustRightInd w:val="0"/>
        <w:spacing w:after="0"/>
        <w:jc w:val="both"/>
        <w:outlineLvl w:val="0"/>
        <w:rPr>
          <w:rFonts w:asciiTheme="majorHAnsi" w:eastAsia="Calibri" w:hAnsiTheme="majorHAnsi" w:cs="Times New Roman"/>
          <w:b/>
          <w:bCs/>
          <w:sz w:val="24"/>
          <w:szCs w:val="24"/>
        </w:rPr>
      </w:pPr>
      <w:r w:rsidRPr="00973EAA">
        <w:rPr>
          <w:rFonts w:asciiTheme="majorHAnsi" w:eastAsia="Calibri" w:hAnsiTheme="majorHAnsi" w:cs="Times New Roman"/>
          <w:b/>
          <w:bCs/>
          <w:sz w:val="24"/>
          <w:szCs w:val="24"/>
        </w:rPr>
        <w:t>Cena netto– 100%</w:t>
      </w:r>
    </w:p>
    <w:p w14:paraId="2C69B734" w14:textId="77777777" w:rsidR="00973EAA" w:rsidRPr="00973EAA" w:rsidRDefault="00973EAA" w:rsidP="00973EAA">
      <w:pPr>
        <w:autoSpaceDE w:val="0"/>
        <w:autoSpaceDN w:val="0"/>
        <w:adjustRightInd w:val="0"/>
        <w:spacing w:after="0"/>
        <w:jc w:val="both"/>
        <w:outlineLvl w:val="0"/>
        <w:rPr>
          <w:rFonts w:asciiTheme="majorHAnsi" w:eastAsia="Calibri" w:hAnsiTheme="majorHAnsi" w:cs="Times New Roman"/>
          <w:sz w:val="24"/>
          <w:szCs w:val="24"/>
        </w:rPr>
      </w:pPr>
    </w:p>
    <w:p w14:paraId="6EA6183C" w14:textId="77777777" w:rsidR="00973EAA" w:rsidRPr="00973EAA" w:rsidRDefault="00973EAA" w:rsidP="00973EAA">
      <w:pPr>
        <w:autoSpaceDE w:val="0"/>
        <w:autoSpaceDN w:val="0"/>
        <w:adjustRightInd w:val="0"/>
        <w:spacing w:after="0"/>
        <w:jc w:val="both"/>
        <w:outlineLvl w:val="0"/>
        <w:rPr>
          <w:rFonts w:asciiTheme="majorHAnsi" w:eastAsia="Calibri" w:hAnsiTheme="majorHAnsi" w:cs="Times New Roman"/>
          <w:sz w:val="24"/>
          <w:szCs w:val="24"/>
        </w:rPr>
      </w:pPr>
      <w:r w:rsidRPr="00973EAA">
        <w:rPr>
          <w:rFonts w:asciiTheme="majorHAnsi" w:eastAsia="Calibri" w:hAnsiTheme="majorHAnsi" w:cs="Times New Roman"/>
          <w:sz w:val="24"/>
          <w:szCs w:val="24"/>
        </w:rPr>
        <w:t xml:space="preserve">Punktacja w kryterium ceny będzie przyznawana wg formuły: </w:t>
      </w:r>
    </w:p>
    <w:p w14:paraId="74FCA789" w14:textId="77777777" w:rsidR="00973EAA" w:rsidRPr="00973EAA" w:rsidRDefault="00973EAA" w:rsidP="00973EAA">
      <w:pPr>
        <w:autoSpaceDE w:val="0"/>
        <w:autoSpaceDN w:val="0"/>
        <w:adjustRightInd w:val="0"/>
        <w:spacing w:after="0"/>
        <w:jc w:val="both"/>
        <w:outlineLvl w:val="0"/>
        <w:rPr>
          <w:rFonts w:asciiTheme="majorHAnsi" w:eastAsia="Calibri" w:hAnsiTheme="majorHAnsi" w:cs="Times New Roman"/>
          <w:sz w:val="24"/>
          <w:szCs w:val="24"/>
        </w:rPr>
      </w:pPr>
      <w:r w:rsidRPr="00973EAA">
        <w:rPr>
          <w:rFonts w:asciiTheme="majorHAnsi" w:eastAsia="Calibri" w:hAnsiTheme="majorHAnsi" w:cs="Times New Roman"/>
          <w:sz w:val="24"/>
          <w:szCs w:val="24"/>
        </w:rPr>
        <w:t xml:space="preserve">Cena: </w:t>
      </w:r>
    </w:p>
    <w:p w14:paraId="698D5DCA" w14:textId="75A6EDD3" w:rsidR="00973EAA" w:rsidRPr="00973EAA" w:rsidRDefault="00973EAA" w:rsidP="00973EAA">
      <w:pPr>
        <w:autoSpaceDE w:val="0"/>
        <w:autoSpaceDN w:val="0"/>
        <w:adjustRightInd w:val="0"/>
        <w:spacing w:after="0"/>
        <w:jc w:val="both"/>
        <w:outlineLvl w:val="0"/>
        <w:rPr>
          <w:rFonts w:asciiTheme="majorHAnsi" w:eastAsia="Calibri" w:hAnsiTheme="majorHAnsi" w:cs="Times New Roman"/>
          <w:sz w:val="24"/>
          <w:szCs w:val="24"/>
        </w:rPr>
      </w:pPr>
      <m:oMathPara>
        <m:oMath>
          <m:r>
            <m:rPr>
              <m:sty m:val="b"/>
            </m:rPr>
            <w:rPr>
              <w:rFonts w:ascii="Cambria Math" w:hAnsi="Cambria Math"/>
            </w:rPr>
            <m:t>C</m:t>
          </m:r>
          <m:r>
            <m:rPr>
              <m:sty m:val="p"/>
            </m:rPr>
            <w:rPr>
              <w:rFonts w:ascii="Cambria Math" w:hAnsi="Cambria Math"/>
            </w:rPr>
            <m:t>=</m:t>
          </m:r>
          <m:f>
            <m:fPr>
              <m:ctrlPr>
                <w:rPr>
                  <w:rFonts w:ascii="Cambria Math" w:hAnsi="Cambria Math"/>
                </w:rPr>
              </m:ctrlPr>
            </m:fPr>
            <m:num>
              <m:r>
                <m:rPr>
                  <m:sty m:val="p"/>
                </m:rPr>
                <w:rPr>
                  <w:rFonts w:ascii="Cambria Math" w:hAnsi="Cambria Math"/>
                </w:rPr>
                <m:t>Cm</m:t>
              </m:r>
            </m:num>
            <m:den>
              <m:r>
                <m:rPr>
                  <m:sty m:val="p"/>
                </m:rPr>
                <w:rPr>
                  <w:rFonts w:ascii="Cambria Math" w:hAnsi="Cambria Math"/>
                </w:rPr>
                <m:t>Cx</m:t>
              </m:r>
            </m:den>
          </m:f>
          <m:r>
            <w:rPr>
              <w:rFonts w:ascii="Cambria Math" w:hAnsi="Cambria Math"/>
            </w:rPr>
            <m:t xml:space="preserve"> </m:t>
          </m:r>
          <m:r>
            <m:rPr>
              <m:sty m:val="p"/>
            </m:rPr>
            <w:rPr>
              <w:rFonts w:ascii="Cambria Math" w:hAnsi="Cambria Math"/>
            </w:rPr>
            <m:t xml:space="preserve">x </m:t>
          </m:r>
          <m:r>
            <w:rPr>
              <w:rFonts w:ascii="Cambria Math" w:hAnsi="Cambria Math"/>
            </w:rPr>
            <m:t>100</m:t>
          </m:r>
        </m:oMath>
      </m:oMathPara>
    </w:p>
    <w:p w14:paraId="22BC322B" w14:textId="77777777" w:rsidR="00973EAA" w:rsidRPr="00973EAA" w:rsidRDefault="00973EAA" w:rsidP="00973EAA">
      <w:pPr>
        <w:autoSpaceDE w:val="0"/>
        <w:autoSpaceDN w:val="0"/>
        <w:adjustRightInd w:val="0"/>
        <w:spacing w:after="0"/>
        <w:jc w:val="both"/>
        <w:outlineLvl w:val="0"/>
        <w:rPr>
          <w:rFonts w:asciiTheme="majorHAnsi" w:eastAsia="Calibri" w:hAnsiTheme="majorHAnsi" w:cs="Times New Roman"/>
          <w:sz w:val="24"/>
          <w:szCs w:val="24"/>
        </w:rPr>
      </w:pPr>
    </w:p>
    <w:p w14:paraId="6F54061E" w14:textId="13D30D91" w:rsidR="00973EAA" w:rsidRPr="00973EAA" w:rsidRDefault="00973EAA" w:rsidP="00973EAA">
      <w:pPr>
        <w:autoSpaceDE w:val="0"/>
        <w:autoSpaceDN w:val="0"/>
        <w:adjustRightInd w:val="0"/>
        <w:spacing w:after="0"/>
        <w:jc w:val="both"/>
        <w:outlineLvl w:val="0"/>
        <w:rPr>
          <w:rFonts w:asciiTheme="majorHAnsi" w:eastAsia="Calibri" w:hAnsiTheme="majorHAnsi" w:cs="Times New Roman"/>
          <w:sz w:val="24"/>
          <w:szCs w:val="24"/>
        </w:rPr>
      </w:pPr>
      <w:r w:rsidRPr="00973EAA">
        <w:rPr>
          <w:rFonts w:asciiTheme="majorHAnsi" w:eastAsia="Calibri" w:hAnsiTheme="majorHAnsi" w:cs="Times New Roman"/>
          <w:sz w:val="24"/>
          <w:szCs w:val="24"/>
        </w:rPr>
        <w:t xml:space="preserve">C - liczba punktów przyznanych danej ofercie wynagrodzenia netto; </w:t>
      </w:r>
    </w:p>
    <w:p w14:paraId="057B90C8" w14:textId="00E8671A" w:rsidR="00973EAA" w:rsidRPr="00973EAA" w:rsidRDefault="00973EAA" w:rsidP="00973EAA">
      <w:pPr>
        <w:autoSpaceDE w:val="0"/>
        <w:autoSpaceDN w:val="0"/>
        <w:adjustRightInd w:val="0"/>
        <w:spacing w:after="0"/>
        <w:jc w:val="both"/>
        <w:outlineLvl w:val="0"/>
        <w:rPr>
          <w:rFonts w:asciiTheme="majorHAnsi" w:eastAsia="Calibri" w:hAnsiTheme="majorHAnsi" w:cs="Times New Roman"/>
          <w:sz w:val="24"/>
          <w:szCs w:val="24"/>
        </w:rPr>
      </w:pPr>
      <w:r w:rsidRPr="00973EAA">
        <w:rPr>
          <w:rFonts w:asciiTheme="majorHAnsi" w:eastAsia="Calibri" w:hAnsiTheme="majorHAnsi" w:cs="Times New Roman"/>
          <w:sz w:val="24"/>
          <w:szCs w:val="24"/>
        </w:rPr>
        <w:t xml:space="preserve">Cm - najniższa cena netto zaoferowana w odpowiedzi na zapytanie; </w:t>
      </w:r>
    </w:p>
    <w:p w14:paraId="706E0113" w14:textId="7D4FB45C" w:rsidR="00973EAA" w:rsidRPr="00973EAA" w:rsidRDefault="00973EAA" w:rsidP="00973EAA">
      <w:pPr>
        <w:autoSpaceDE w:val="0"/>
        <w:autoSpaceDN w:val="0"/>
        <w:adjustRightInd w:val="0"/>
        <w:spacing w:after="0"/>
        <w:jc w:val="both"/>
        <w:outlineLvl w:val="0"/>
        <w:rPr>
          <w:rFonts w:asciiTheme="majorHAnsi" w:eastAsia="Calibri" w:hAnsiTheme="majorHAnsi" w:cs="Times New Roman"/>
          <w:sz w:val="24"/>
          <w:szCs w:val="24"/>
        </w:rPr>
      </w:pPr>
      <w:proofErr w:type="spellStart"/>
      <w:r w:rsidRPr="00973EAA">
        <w:rPr>
          <w:rFonts w:asciiTheme="majorHAnsi" w:eastAsia="Calibri" w:hAnsiTheme="majorHAnsi" w:cs="Times New Roman"/>
          <w:sz w:val="24"/>
          <w:szCs w:val="24"/>
        </w:rPr>
        <w:t>Cx</w:t>
      </w:r>
      <w:proofErr w:type="spellEnd"/>
      <w:r w:rsidRPr="00973EAA">
        <w:rPr>
          <w:rFonts w:asciiTheme="majorHAnsi" w:eastAsia="Calibri" w:hAnsiTheme="majorHAnsi" w:cs="Times New Roman"/>
          <w:sz w:val="24"/>
          <w:szCs w:val="24"/>
        </w:rPr>
        <w:t xml:space="preserve"> </w:t>
      </w:r>
      <w:proofErr w:type="gramStart"/>
      <w:r w:rsidRPr="00973EAA">
        <w:rPr>
          <w:rFonts w:asciiTheme="majorHAnsi" w:eastAsia="Calibri" w:hAnsiTheme="majorHAnsi" w:cs="Times New Roman"/>
          <w:sz w:val="24"/>
          <w:szCs w:val="24"/>
        </w:rPr>
        <w:t>-  wartość</w:t>
      </w:r>
      <w:proofErr w:type="gramEnd"/>
      <w:r w:rsidRPr="00973EAA">
        <w:rPr>
          <w:rFonts w:asciiTheme="majorHAnsi" w:eastAsia="Calibri" w:hAnsiTheme="majorHAnsi" w:cs="Times New Roman"/>
          <w:sz w:val="24"/>
          <w:szCs w:val="24"/>
        </w:rPr>
        <w:t xml:space="preserve"> wynagrodzenia netto zaoferowana w danej ofercie.</w:t>
      </w:r>
    </w:p>
    <w:p w14:paraId="472C2D7D" w14:textId="77777777" w:rsidR="00973EAA" w:rsidRPr="00973EAA" w:rsidRDefault="00973EAA" w:rsidP="00973EAA">
      <w:pPr>
        <w:autoSpaceDE w:val="0"/>
        <w:autoSpaceDN w:val="0"/>
        <w:adjustRightInd w:val="0"/>
        <w:spacing w:after="0"/>
        <w:jc w:val="both"/>
        <w:outlineLvl w:val="0"/>
        <w:rPr>
          <w:rFonts w:asciiTheme="majorHAnsi" w:eastAsia="Calibri" w:hAnsiTheme="majorHAnsi" w:cs="Times New Roman"/>
          <w:sz w:val="24"/>
          <w:szCs w:val="24"/>
        </w:rPr>
      </w:pPr>
    </w:p>
    <w:p w14:paraId="04D9EA5B" w14:textId="77777777" w:rsidR="00973EAA" w:rsidRPr="00973EAA" w:rsidRDefault="00973EAA" w:rsidP="00973EAA">
      <w:pPr>
        <w:autoSpaceDE w:val="0"/>
        <w:autoSpaceDN w:val="0"/>
        <w:adjustRightInd w:val="0"/>
        <w:spacing w:after="0"/>
        <w:jc w:val="both"/>
        <w:outlineLvl w:val="0"/>
        <w:rPr>
          <w:rFonts w:asciiTheme="majorHAnsi" w:eastAsia="Calibri" w:hAnsiTheme="majorHAnsi" w:cs="Times New Roman"/>
          <w:sz w:val="24"/>
          <w:szCs w:val="24"/>
        </w:rPr>
      </w:pPr>
      <w:r w:rsidRPr="00973EAA">
        <w:rPr>
          <w:rFonts w:asciiTheme="majorHAnsi" w:eastAsia="Calibri" w:hAnsiTheme="majorHAnsi" w:cs="Times New Roman"/>
          <w:sz w:val="24"/>
          <w:szCs w:val="24"/>
        </w:rPr>
        <w:t>Zamawiający udzieli zamówienia Wykonawcy, którego oferta odpowiada wszystkim wymaganiom przedstawionym w zapytaniu ofertowym oraz jest najkorzystniejsza, tj. otrzyma największą liczbę punktów (max. 100 pkt).</w:t>
      </w:r>
    </w:p>
    <w:p w14:paraId="71F2355F" w14:textId="77777777" w:rsidR="00EE7695" w:rsidRPr="00973EAA" w:rsidRDefault="00EE7695" w:rsidP="00EE7695">
      <w:pPr>
        <w:autoSpaceDE w:val="0"/>
        <w:autoSpaceDN w:val="0"/>
        <w:adjustRightInd w:val="0"/>
        <w:spacing w:after="0"/>
        <w:jc w:val="both"/>
        <w:outlineLvl w:val="0"/>
        <w:rPr>
          <w:rFonts w:asciiTheme="majorHAnsi" w:eastAsia="Calibri" w:hAnsiTheme="majorHAnsi" w:cs="Arial"/>
          <w:b/>
          <w:bCs/>
          <w:sz w:val="24"/>
          <w:szCs w:val="24"/>
        </w:rPr>
      </w:pPr>
    </w:p>
    <w:p w14:paraId="73F66F53" w14:textId="77777777" w:rsidR="00EE7695" w:rsidRPr="00973EAA" w:rsidRDefault="00EE7695" w:rsidP="00EE7695">
      <w:pPr>
        <w:autoSpaceDE w:val="0"/>
        <w:autoSpaceDN w:val="0"/>
        <w:adjustRightInd w:val="0"/>
        <w:spacing w:after="0"/>
        <w:jc w:val="both"/>
        <w:outlineLvl w:val="0"/>
        <w:rPr>
          <w:rFonts w:asciiTheme="majorHAnsi" w:eastAsia="Calibri" w:hAnsiTheme="majorHAnsi" w:cs="Arial"/>
          <w:b/>
          <w:bCs/>
          <w:sz w:val="24"/>
          <w:szCs w:val="24"/>
        </w:rPr>
      </w:pPr>
      <w:r w:rsidRPr="00973EAA">
        <w:rPr>
          <w:rFonts w:asciiTheme="majorHAnsi" w:eastAsia="Calibri" w:hAnsiTheme="majorHAnsi" w:cs="Arial"/>
          <w:b/>
          <w:bCs/>
          <w:sz w:val="24"/>
          <w:szCs w:val="24"/>
        </w:rPr>
        <w:t xml:space="preserve">WYMOGI FORMALNE: </w:t>
      </w:r>
    </w:p>
    <w:p w14:paraId="5019C00F" w14:textId="383357EB" w:rsidR="00EE7695" w:rsidRPr="00973EAA" w:rsidRDefault="00EE7695" w:rsidP="00EE7695">
      <w:pPr>
        <w:autoSpaceDE w:val="0"/>
        <w:autoSpaceDN w:val="0"/>
        <w:adjustRightInd w:val="0"/>
        <w:spacing w:after="0"/>
        <w:jc w:val="both"/>
        <w:rPr>
          <w:rFonts w:asciiTheme="majorHAnsi" w:eastAsia="Calibri" w:hAnsiTheme="majorHAnsi" w:cstheme="minorHAnsi"/>
          <w:sz w:val="24"/>
          <w:szCs w:val="24"/>
        </w:rPr>
      </w:pPr>
      <w:r w:rsidRPr="00973EAA">
        <w:rPr>
          <w:rFonts w:asciiTheme="majorHAnsi" w:eastAsia="Calibri" w:hAnsiTheme="majorHAnsi" w:cstheme="minorHAnsi"/>
          <w:sz w:val="24"/>
          <w:szCs w:val="24"/>
        </w:rPr>
        <w:t>Oferta powinna zawierać:</w:t>
      </w:r>
    </w:p>
    <w:p w14:paraId="5316CB01" w14:textId="6CC61145" w:rsidR="00EE7695" w:rsidRPr="00973EAA" w:rsidRDefault="00EE7695" w:rsidP="00EE7695">
      <w:pPr>
        <w:autoSpaceDE w:val="0"/>
        <w:autoSpaceDN w:val="0"/>
        <w:adjustRightInd w:val="0"/>
        <w:spacing w:after="0"/>
        <w:jc w:val="both"/>
        <w:rPr>
          <w:rFonts w:asciiTheme="majorHAnsi" w:eastAsia="Calibri" w:hAnsiTheme="majorHAnsi" w:cstheme="minorHAnsi"/>
          <w:sz w:val="24"/>
          <w:szCs w:val="24"/>
        </w:rPr>
      </w:pPr>
      <w:r w:rsidRPr="00973EAA">
        <w:rPr>
          <w:rFonts w:asciiTheme="majorHAnsi" w:eastAsia="Calibri" w:hAnsiTheme="majorHAnsi" w:cstheme="minorHAnsi"/>
          <w:sz w:val="24"/>
          <w:szCs w:val="24"/>
        </w:rPr>
        <w:lastRenderedPageBreak/>
        <w:t>1) Pełną nazwę oferenta oraz adres lub siedzibę.</w:t>
      </w:r>
    </w:p>
    <w:p w14:paraId="2C76C559" w14:textId="1AC8E270" w:rsidR="00EE7695" w:rsidRPr="00973EAA" w:rsidRDefault="00EE7695" w:rsidP="00EE7695">
      <w:pPr>
        <w:autoSpaceDE w:val="0"/>
        <w:autoSpaceDN w:val="0"/>
        <w:adjustRightInd w:val="0"/>
        <w:spacing w:after="0"/>
        <w:jc w:val="both"/>
        <w:rPr>
          <w:rFonts w:asciiTheme="majorHAnsi" w:eastAsia="Calibri" w:hAnsiTheme="majorHAnsi" w:cstheme="minorHAnsi"/>
          <w:sz w:val="24"/>
          <w:szCs w:val="24"/>
        </w:rPr>
      </w:pPr>
      <w:r w:rsidRPr="00973EAA">
        <w:rPr>
          <w:rFonts w:asciiTheme="majorHAnsi" w:eastAsia="Calibri" w:hAnsiTheme="majorHAnsi" w:cstheme="minorHAnsi"/>
          <w:sz w:val="24"/>
          <w:szCs w:val="24"/>
        </w:rPr>
        <w:t>2) Dane osoby uprawnionej do kontaktu w imieniu Wykonawcy (imię, nazwisko, telefon, e-mail).</w:t>
      </w:r>
      <w:r w:rsidR="00432DE5" w:rsidRPr="00973EAA">
        <w:rPr>
          <w:rFonts w:asciiTheme="majorHAnsi" w:eastAsia="Calibri" w:hAnsiTheme="majorHAnsi" w:cstheme="minorHAnsi"/>
          <w:sz w:val="24"/>
          <w:szCs w:val="24"/>
        </w:rPr>
        <w:t xml:space="preserve"> </w:t>
      </w:r>
    </w:p>
    <w:p w14:paraId="27A3ACA5" w14:textId="3664CBD1" w:rsidR="000C257E" w:rsidRPr="00973EAA" w:rsidRDefault="000C257E" w:rsidP="00EE7695">
      <w:pPr>
        <w:autoSpaceDE w:val="0"/>
        <w:autoSpaceDN w:val="0"/>
        <w:adjustRightInd w:val="0"/>
        <w:spacing w:after="0"/>
        <w:jc w:val="both"/>
        <w:rPr>
          <w:rFonts w:asciiTheme="majorHAnsi" w:eastAsia="Calibri" w:hAnsiTheme="majorHAnsi" w:cstheme="minorHAnsi"/>
          <w:sz w:val="24"/>
          <w:szCs w:val="24"/>
        </w:rPr>
      </w:pPr>
      <w:r w:rsidRPr="00973EAA">
        <w:rPr>
          <w:rFonts w:asciiTheme="majorHAnsi" w:eastAsia="Calibri" w:hAnsiTheme="majorHAnsi" w:cstheme="minorHAnsi"/>
          <w:sz w:val="24"/>
          <w:szCs w:val="24"/>
        </w:rPr>
        <w:t>3) Termin dostawy produktów</w:t>
      </w:r>
      <w:r w:rsidR="00823C04">
        <w:rPr>
          <w:rFonts w:asciiTheme="majorHAnsi" w:eastAsia="Calibri" w:hAnsiTheme="majorHAnsi" w:cstheme="minorHAnsi"/>
          <w:sz w:val="24"/>
          <w:szCs w:val="24"/>
        </w:rPr>
        <w:t xml:space="preserve"> do 6 tygodni od dnia podpisania umowy.</w:t>
      </w:r>
    </w:p>
    <w:p w14:paraId="34395069" w14:textId="2E85A699" w:rsidR="00EE7695" w:rsidRDefault="00EE7695" w:rsidP="00EE7695">
      <w:pPr>
        <w:autoSpaceDE w:val="0"/>
        <w:autoSpaceDN w:val="0"/>
        <w:adjustRightInd w:val="0"/>
        <w:spacing w:after="0"/>
        <w:jc w:val="both"/>
        <w:outlineLvl w:val="0"/>
        <w:rPr>
          <w:rFonts w:asciiTheme="majorHAnsi" w:eastAsia="Calibri" w:hAnsiTheme="majorHAnsi" w:cs="Arial"/>
          <w:b/>
          <w:bCs/>
          <w:color w:val="000000"/>
          <w:sz w:val="24"/>
          <w:szCs w:val="24"/>
        </w:rPr>
      </w:pPr>
    </w:p>
    <w:p w14:paraId="2C7FFAE3" w14:textId="77777777" w:rsidR="00FB738B" w:rsidRPr="00FB738B" w:rsidRDefault="00FB738B" w:rsidP="00FB738B">
      <w:pPr>
        <w:autoSpaceDE w:val="0"/>
        <w:autoSpaceDN w:val="0"/>
        <w:adjustRightInd w:val="0"/>
        <w:spacing w:after="0"/>
        <w:jc w:val="both"/>
        <w:outlineLvl w:val="0"/>
        <w:rPr>
          <w:rFonts w:asciiTheme="majorHAnsi" w:eastAsia="Calibri" w:hAnsiTheme="majorHAnsi" w:cs="Arial"/>
          <w:b/>
          <w:bCs/>
          <w:color w:val="000000"/>
          <w:sz w:val="24"/>
          <w:szCs w:val="24"/>
        </w:rPr>
      </w:pPr>
      <w:r w:rsidRPr="00FB738B">
        <w:rPr>
          <w:rFonts w:asciiTheme="majorHAnsi" w:eastAsia="Calibri" w:hAnsiTheme="majorHAnsi" w:cs="Arial"/>
          <w:b/>
          <w:bCs/>
          <w:color w:val="000000"/>
          <w:sz w:val="24"/>
          <w:szCs w:val="24"/>
        </w:rPr>
        <w:t>TERMIN ZWIĄZANIA Z OFERTĄ</w:t>
      </w:r>
    </w:p>
    <w:p w14:paraId="58550B61" w14:textId="60A50314" w:rsidR="00FB738B" w:rsidRPr="00FB738B" w:rsidRDefault="00FB738B" w:rsidP="00FB738B">
      <w:pPr>
        <w:autoSpaceDE w:val="0"/>
        <w:autoSpaceDN w:val="0"/>
        <w:adjustRightInd w:val="0"/>
        <w:spacing w:after="0"/>
        <w:jc w:val="both"/>
        <w:outlineLvl w:val="0"/>
        <w:rPr>
          <w:rFonts w:asciiTheme="majorHAnsi" w:eastAsia="Calibri" w:hAnsiTheme="majorHAnsi" w:cs="Arial"/>
          <w:color w:val="000000"/>
          <w:sz w:val="24"/>
          <w:szCs w:val="24"/>
        </w:rPr>
      </w:pPr>
      <w:r w:rsidRPr="00FB738B">
        <w:rPr>
          <w:rFonts w:asciiTheme="majorHAnsi" w:eastAsia="Calibri" w:hAnsiTheme="majorHAnsi" w:cs="Arial"/>
          <w:color w:val="000000"/>
          <w:sz w:val="24"/>
          <w:szCs w:val="24"/>
        </w:rPr>
        <w:t>Wykonawca będzie związany złożoną ofertą przez okres 45 dni. Bieg terminu związania ofertą rozpoczyna się wraz z upływem terminu składania ofert.</w:t>
      </w:r>
    </w:p>
    <w:p w14:paraId="3573F68D" w14:textId="77777777" w:rsidR="00FB738B" w:rsidRPr="00973EAA" w:rsidRDefault="00FB738B" w:rsidP="00FB738B">
      <w:pPr>
        <w:autoSpaceDE w:val="0"/>
        <w:autoSpaceDN w:val="0"/>
        <w:adjustRightInd w:val="0"/>
        <w:spacing w:after="0"/>
        <w:jc w:val="both"/>
        <w:outlineLvl w:val="0"/>
        <w:rPr>
          <w:rFonts w:asciiTheme="majorHAnsi" w:eastAsia="Calibri" w:hAnsiTheme="majorHAnsi" w:cs="Arial"/>
          <w:b/>
          <w:bCs/>
          <w:color w:val="000000"/>
          <w:sz w:val="24"/>
          <w:szCs w:val="24"/>
        </w:rPr>
      </w:pPr>
    </w:p>
    <w:p w14:paraId="3248E08C" w14:textId="0D4BA55E" w:rsidR="00432DE5" w:rsidRPr="00973EAA" w:rsidRDefault="00EE7695" w:rsidP="00EE7695">
      <w:pPr>
        <w:autoSpaceDE w:val="0"/>
        <w:autoSpaceDN w:val="0"/>
        <w:adjustRightInd w:val="0"/>
        <w:spacing w:after="0"/>
        <w:jc w:val="both"/>
        <w:outlineLvl w:val="0"/>
        <w:rPr>
          <w:rFonts w:asciiTheme="majorHAnsi" w:eastAsia="Calibri" w:hAnsiTheme="majorHAnsi" w:cs="Arial"/>
          <w:b/>
          <w:bCs/>
          <w:color w:val="000000"/>
          <w:sz w:val="24"/>
          <w:szCs w:val="24"/>
        </w:rPr>
      </w:pPr>
      <w:r w:rsidRPr="00973EAA">
        <w:rPr>
          <w:rFonts w:asciiTheme="majorHAnsi" w:eastAsia="Calibri" w:hAnsiTheme="majorHAnsi" w:cs="Arial"/>
          <w:b/>
          <w:bCs/>
          <w:color w:val="000000"/>
          <w:sz w:val="24"/>
          <w:szCs w:val="24"/>
        </w:rPr>
        <w:t>SPOSÓB I TERMIN ZŁOŻENIA OFERTY:</w:t>
      </w:r>
    </w:p>
    <w:p w14:paraId="316F80FE" w14:textId="18E85BCA" w:rsidR="00EE7695" w:rsidRPr="00973EAA" w:rsidRDefault="00EE7695" w:rsidP="00EE7695">
      <w:pPr>
        <w:autoSpaceDE w:val="0"/>
        <w:autoSpaceDN w:val="0"/>
        <w:adjustRightInd w:val="0"/>
        <w:spacing w:after="0"/>
        <w:jc w:val="both"/>
        <w:rPr>
          <w:rFonts w:asciiTheme="majorHAnsi" w:eastAsia="Calibri" w:hAnsiTheme="majorHAnsi" w:cstheme="minorHAnsi"/>
          <w:sz w:val="24"/>
          <w:szCs w:val="24"/>
        </w:rPr>
      </w:pPr>
      <w:r w:rsidRPr="00973EAA">
        <w:rPr>
          <w:rFonts w:asciiTheme="majorHAnsi" w:eastAsia="Calibri" w:hAnsiTheme="majorHAnsi" w:cstheme="minorHAnsi"/>
          <w:sz w:val="24"/>
          <w:szCs w:val="24"/>
        </w:rPr>
        <w:t xml:space="preserve">Oferta powinna być sporządzona w języku polskim i podpisana przez osobę upoważnioną. Podpisany skan oferty powinien zostać przesłany na adres mailowy: </w:t>
      </w:r>
      <w:hyperlink r:id="rId10" w:history="1">
        <w:r w:rsidR="00973EAA" w:rsidRPr="00973EAA">
          <w:rPr>
            <w:rStyle w:val="Hipercze"/>
            <w:rFonts w:asciiTheme="majorHAnsi" w:eastAsia="Calibri" w:hAnsiTheme="majorHAnsi" w:cstheme="minorHAnsi"/>
            <w:sz w:val="24"/>
            <w:szCs w:val="24"/>
          </w:rPr>
          <w:t>kasjan.szemiako@gmail.com</w:t>
        </w:r>
      </w:hyperlink>
      <w:r w:rsidR="00432DE5" w:rsidRPr="00973EAA">
        <w:rPr>
          <w:rFonts w:asciiTheme="majorHAnsi" w:eastAsia="Calibri" w:hAnsiTheme="majorHAnsi" w:cstheme="minorHAnsi"/>
          <w:sz w:val="24"/>
          <w:szCs w:val="24"/>
        </w:rPr>
        <w:t>.</w:t>
      </w:r>
    </w:p>
    <w:p w14:paraId="2516095C" w14:textId="07260DA4" w:rsidR="00973EAA" w:rsidRPr="00973EAA" w:rsidRDefault="00973EAA" w:rsidP="00973EAA">
      <w:pPr>
        <w:autoSpaceDE w:val="0"/>
        <w:autoSpaceDN w:val="0"/>
        <w:adjustRightInd w:val="0"/>
        <w:spacing w:after="0" w:line="360" w:lineRule="auto"/>
        <w:jc w:val="both"/>
        <w:outlineLvl w:val="0"/>
        <w:rPr>
          <w:rFonts w:asciiTheme="majorHAnsi" w:eastAsia="Calibri" w:hAnsiTheme="majorHAnsi" w:cstheme="minorHAnsi"/>
          <w:b/>
          <w:bCs/>
          <w:sz w:val="24"/>
          <w:szCs w:val="24"/>
        </w:rPr>
      </w:pPr>
      <w:r w:rsidRPr="00973EAA">
        <w:rPr>
          <w:rFonts w:asciiTheme="majorHAnsi" w:eastAsia="Calibri" w:hAnsiTheme="majorHAnsi" w:cstheme="minorHAnsi"/>
          <w:b/>
          <w:bCs/>
          <w:sz w:val="24"/>
          <w:szCs w:val="24"/>
        </w:rPr>
        <w:t xml:space="preserve">Ofertę prosimy wysłać w terminie do </w:t>
      </w:r>
      <w:r w:rsidR="008A313C">
        <w:rPr>
          <w:rFonts w:asciiTheme="majorHAnsi" w:eastAsia="Calibri" w:hAnsiTheme="majorHAnsi" w:cstheme="minorHAnsi"/>
          <w:b/>
          <w:bCs/>
          <w:sz w:val="24"/>
          <w:szCs w:val="24"/>
        </w:rPr>
        <w:t>10</w:t>
      </w:r>
      <w:r w:rsidRPr="00973EAA">
        <w:rPr>
          <w:rFonts w:asciiTheme="majorHAnsi" w:eastAsia="Calibri" w:hAnsiTheme="majorHAnsi" w:cstheme="minorHAnsi"/>
          <w:b/>
          <w:bCs/>
          <w:sz w:val="24"/>
          <w:szCs w:val="24"/>
        </w:rPr>
        <w:t>.0</w:t>
      </w:r>
      <w:r w:rsidR="008A313C">
        <w:rPr>
          <w:rFonts w:asciiTheme="majorHAnsi" w:eastAsia="Calibri" w:hAnsiTheme="majorHAnsi" w:cstheme="minorHAnsi"/>
          <w:b/>
          <w:bCs/>
          <w:sz w:val="24"/>
          <w:szCs w:val="24"/>
        </w:rPr>
        <w:t>6</w:t>
      </w:r>
      <w:r w:rsidRPr="00973EAA">
        <w:rPr>
          <w:rFonts w:asciiTheme="majorHAnsi" w:eastAsia="Calibri" w:hAnsiTheme="majorHAnsi" w:cstheme="minorHAnsi"/>
          <w:b/>
          <w:bCs/>
          <w:sz w:val="24"/>
          <w:szCs w:val="24"/>
        </w:rPr>
        <w:t>.202</w:t>
      </w:r>
      <w:r w:rsidR="008A313C">
        <w:rPr>
          <w:rFonts w:asciiTheme="majorHAnsi" w:eastAsia="Calibri" w:hAnsiTheme="majorHAnsi" w:cstheme="minorHAnsi"/>
          <w:b/>
          <w:bCs/>
          <w:sz w:val="24"/>
          <w:szCs w:val="24"/>
        </w:rPr>
        <w:t>2</w:t>
      </w:r>
      <w:r w:rsidRPr="00973EAA">
        <w:rPr>
          <w:rFonts w:asciiTheme="majorHAnsi" w:eastAsia="Calibri" w:hAnsiTheme="majorHAnsi" w:cstheme="minorHAnsi"/>
          <w:b/>
          <w:bCs/>
          <w:sz w:val="24"/>
          <w:szCs w:val="24"/>
        </w:rPr>
        <w:t xml:space="preserve"> do godz. 12.00. W tytule maila prosimy o wpisanie nr zapytania ofertowego.</w:t>
      </w:r>
    </w:p>
    <w:p w14:paraId="21E147EB" w14:textId="77777777" w:rsidR="00FB738B" w:rsidRPr="00FB738B" w:rsidRDefault="00FB738B" w:rsidP="00FB738B">
      <w:pPr>
        <w:autoSpaceDE w:val="0"/>
        <w:autoSpaceDN w:val="0"/>
        <w:adjustRightInd w:val="0"/>
        <w:spacing w:after="0" w:line="360" w:lineRule="auto"/>
        <w:ind w:left="567" w:hanging="567"/>
        <w:jc w:val="both"/>
        <w:outlineLvl w:val="0"/>
        <w:rPr>
          <w:rFonts w:asciiTheme="majorHAnsi" w:eastAsia="Calibri" w:hAnsiTheme="majorHAnsi" w:cstheme="minorHAnsi"/>
          <w:bCs/>
          <w:sz w:val="24"/>
          <w:szCs w:val="24"/>
        </w:rPr>
      </w:pPr>
      <w:r w:rsidRPr="00FB738B">
        <w:rPr>
          <w:rFonts w:asciiTheme="majorHAnsi" w:eastAsia="Calibri" w:hAnsiTheme="majorHAnsi" w:cstheme="minorHAnsi"/>
          <w:bCs/>
          <w:sz w:val="24"/>
          <w:szCs w:val="24"/>
        </w:rPr>
        <w:t>1.</w:t>
      </w:r>
      <w:r w:rsidRPr="00FB738B">
        <w:rPr>
          <w:rFonts w:asciiTheme="majorHAnsi" w:eastAsia="Calibri" w:hAnsiTheme="majorHAnsi" w:cstheme="minorHAnsi"/>
          <w:bCs/>
          <w:sz w:val="24"/>
          <w:szCs w:val="24"/>
        </w:rPr>
        <w:tab/>
        <w:t>Ofertę stanowi wypełniony formularz ofertowy – załącznik nr 1 (Formularz ofertowy) do niniejszego zapytania ofertowego. Cena oferty ma obejmować wszelkie koszty związane z realizacją zamówienia. Koszty, których Wykonawca nie ujął w ofercie, nie zostaną odrębnie opłacone przez Zamawiającego i uważać się będzie, że zostały ujęte w ofercie cenowej przedmiotu zamówienia.</w:t>
      </w:r>
    </w:p>
    <w:p w14:paraId="5A90B3F9" w14:textId="77777777" w:rsidR="00FB738B" w:rsidRPr="00FB738B" w:rsidRDefault="00FB738B" w:rsidP="00FB738B">
      <w:pPr>
        <w:autoSpaceDE w:val="0"/>
        <w:autoSpaceDN w:val="0"/>
        <w:adjustRightInd w:val="0"/>
        <w:spacing w:after="0" w:line="360" w:lineRule="auto"/>
        <w:ind w:left="567" w:hanging="567"/>
        <w:jc w:val="both"/>
        <w:outlineLvl w:val="0"/>
        <w:rPr>
          <w:rFonts w:asciiTheme="majorHAnsi" w:eastAsia="Calibri" w:hAnsiTheme="majorHAnsi" w:cstheme="minorHAnsi"/>
          <w:bCs/>
          <w:sz w:val="24"/>
          <w:szCs w:val="24"/>
        </w:rPr>
      </w:pPr>
      <w:r w:rsidRPr="00FB738B">
        <w:rPr>
          <w:rFonts w:asciiTheme="majorHAnsi" w:eastAsia="Calibri" w:hAnsiTheme="majorHAnsi" w:cstheme="minorHAnsi"/>
          <w:bCs/>
          <w:sz w:val="24"/>
          <w:szCs w:val="24"/>
        </w:rPr>
        <w:t>2.</w:t>
      </w:r>
      <w:r w:rsidRPr="00FB738B">
        <w:rPr>
          <w:rFonts w:asciiTheme="majorHAnsi" w:eastAsia="Calibri" w:hAnsiTheme="majorHAnsi" w:cstheme="minorHAnsi"/>
          <w:bCs/>
          <w:sz w:val="24"/>
          <w:szCs w:val="24"/>
        </w:rPr>
        <w:tab/>
        <w:t xml:space="preserve">Cenę oferty należy podać w formularzu ofertowym, stanowiącym załącznik nr 1 do </w:t>
      </w:r>
      <w:proofErr w:type="gramStart"/>
      <w:r w:rsidRPr="00FB738B">
        <w:rPr>
          <w:rFonts w:asciiTheme="majorHAnsi" w:eastAsia="Calibri" w:hAnsiTheme="majorHAnsi" w:cstheme="minorHAnsi"/>
          <w:bCs/>
          <w:sz w:val="24"/>
          <w:szCs w:val="24"/>
        </w:rPr>
        <w:t>zapytania  ofertowego</w:t>
      </w:r>
      <w:proofErr w:type="gramEnd"/>
      <w:r w:rsidRPr="00FB738B">
        <w:rPr>
          <w:rFonts w:asciiTheme="majorHAnsi" w:eastAsia="Calibri" w:hAnsiTheme="majorHAnsi" w:cstheme="minorHAnsi"/>
          <w:bCs/>
          <w:sz w:val="24"/>
          <w:szCs w:val="24"/>
        </w:rPr>
        <w:t xml:space="preserve">. </w:t>
      </w:r>
    </w:p>
    <w:p w14:paraId="7C553ABC" w14:textId="77777777" w:rsidR="00FB738B" w:rsidRPr="00FB738B" w:rsidRDefault="00FB738B" w:rsidP="00FB738B">
      <w:pPr>
        <w:autoSpaceDE w:val="0"/>
        <w:autoSpaceDN w:val="0"/>
        <w:adjustRightInd w:val="0"/>
        <w:spacing w:after="0" w:line="360" w:lineRule="auto"/>
        <w:ind w:left="567" w:hanging="567"/>
        <w:jc w:val="both"/>
        <w:outlineLvl w:val="0"/>
        <w:rPr>
          <w:rFonts w:asciiTheme="majorHAnsi" w:eastAsia="Calibri" w:hAnsiTheme="majorHAnsi" w:cstheme="minorHAnsi"/>
          <w:bCs/>
          <w:sz w:val="24"/>
          <w:szCs w:val="24"/>
        </w:rPr>
      </w:pPr>
      <w:r w:rsidRPr="00FB738B">
        <w:rPr>
          <w:rFonts w:asciiTheme="majorHAnsi" w:eastAsia="Calibri" w:hAnsiTheme="majorHAnsi" w:cstheme="minorHAnsi"/>
          <w:bCs/>
          <w:sz w:val="24"/>
          <w:szCs w:val="24"/>
        </w:rPr>
        <w:t>3.</w:t>
      </w:r>
      <w:r w:rsidRPr="00FB738B">
        <w:rPr>
          <w:rFonts w:asciiTheme="majorHAnsi" w:eastAsia="Calibri" w:hAnsiTheme="majorHAnsi" w:cstheme="minorHAnsi"/>
          <w:bCs/>
          <w:sz w:val="24"/>
          <w:szCs w:val="24"/>
        </w:rPr>
        <w:tab/>
        <w:t>Do oferty należy dołączyć wszelkie dokumenty wymagane w zapytaniu ofertowym.</w:t>
      </w:r>
    </w:p>
    <w:p w14:paraId="6CBB31FC" w14:textId="77777777" w:rsidR="00FB738B" w:rsidRPr="00FB738B" w:rsidRDefault="00FB738B" w:rsidP="00FB738B">
      <w:pPr>
        <w:autoSpaceDE w:val="0"/>
        <w:autoSpaceDN w:val="0"/>
        <w:adjustRightInd w:val="0"/>
        <w:spacing w:after="0" w:line="360" w:lineRule="auto"/>
        <w:ind w:left="567" w:hanging="567"/>
        <w:jc w:val="both"/>
        <w:outlineLvl w:val="0"/>
        <w:rPr>
          <w:rFonts w:asciiTheme="majorHAnsi" w:eastAsia="Calibri" w:hAnsiTheme="majorHAnsi" w:cstheme="minorHAnsi"/>
          <w:bCs/>
          <w:sz w:val="24"/>
          <w:szCs w:val="24"/>
        </w:rPr>
      </w:pPr>
      <w:r w:rsidRPr="00FB738B">
        <w:rPr>
          <w:rFonts w:asciiTheme="majorHAnsi" w:eastAsia="Calibri" w:hAnsiTheme="majorHAnsi" w:cstheme="minorHAnsi"/>
          <w:bCs/>
          <w:sz w:val="24"/>
          <w:szCs w:val="24"/>
        </w:rPr>
        <w:t>4.</w:t>
      </w:r>
      <w:r w:rsidRPr="00FB738B">
        <w:rPr>
          <w:rFonts w:asciiTheme="majorHAnsi" w:eastAsia="Calibri" w:hAnsiTheme="majorHAnsi" w:cstheme="minorHAnsi"/>
          <w:bCs/>
          <w:sz w:val="24"/>
          <w:szCs w:val="24"/>
        </w:rPr>
        <w:tab/>
        <w:t xml:space="preserve">Ofertę należy sporządzić w języku polskim. </w:t>
      </w:r>
    </w:p>
    <w:p w14:paraId="238E0BB6" w14:textId="4DDADCEA" w:rsidR="00FB738B" w:rsidRPr="00FB738B" w:rsidRDefault="00FB738B" w:rsidP="00FB738B">
      <w:pPr>
        <w:autoSpaceDE w:val="0"/>
        <w:autoSpaceDN w:val="0"/>
        <w:adjustRightInd w:val="0"/>
        <w:spacing w:after="0" w:line="360" w:lineRule="auto"/>
        <w:ind w:left="567" w:hanging="567"/>
        <w:jc w:val="both"/>
        <w:outlineLvl w:val="0"/>
        <w:rPr>
          <w:rFonts w:asciiTheme="majorHAnsi" w:eastAsia="Calibri" w:hAnsiTheme="majorHAnsi" w:cstheme="minorHAnsi"/>
          <w:bCs/>
          <w:sz w:val="24"/>
          <w:szCs w:val="24"/>
        </w:rPr>
      </w:pPr>
      <w:r w:rsidRPr="00FB738B">
        <w:rPr>
          <w:rFonts w:asciiTheme="majorHAnsi" w:eastAsia="Calibri" w:hAnsiTheme="majorHAnsi" w:cstheme="minorHAnsi"/>
          <w:bCs/>
          <w:sz w:val="24"/>
          <w:szCs w:val="24"/>
        </w:rPr>
        <w:t>5.</w:t>
      </w:r>
      <w:r w:rsidRPr="00FB738B">
        <w:rPr>
          <w:rFonts w:asciiTheme="majorHAnsi" w:eastAsia="Calibri" w:hAnsiTheme="majorHAnsi" w:cstheme="minorHAnsi"/>
          <w:bCs/>
          <w:sz w:val="24"/>
          <w:szCs w:val="24"/>
        </w:rPr>
        <w:tab/>
        <w:t>Zamawiający dopuszcza możliwość negocjacji oferty z Wykonawcą, którego oferta została uznana za najkorzystniejszą ekonomicznie.</w:t>
      </w:r>
    </w:p>
    <w:p w14:paraId="1B64021D" w14:textId="70B3DE97" w:rsidR="00FB738B" w:rsidRPr="00FB738B" w:rsidRDefault="00FB738B" w:rsidP="00FB738B">
      <w:pPr>
        <w:autoSpaceDE w:val="0"/>
        <w:autoSpaceDN w:val="0"/>
        <w:adjustRightInd w:val="0"/>
        <w:spacing w:after="0" w:line="360" w:lineRule="auto"/>
        <w:ind w:left="567" w:hanging="567"/>
        <w:jc w:val="both"/>
        <w:outlineLvl w:val="0"/>
        <w:rPr>
          <w:rFonts w:asciiTheme="majorHAnsi" w:eastAsia="Calibri" w:hAnsiTheme="majorHAnsi" w:cstheme="minorHAnsi"/>
          <w:bCs/>
          <w:sz w:val="24"/>
          <w:szCs w:val="24"/>
        </w:rPr>
      </w:pPr>
      <w:r>
        <w:rPr>
          <w:rFonts w:asciiTheme="majorHAnsi" w:eastAsia="Calibri" w:hAnsiTheme="majorHAnsi" w:cstheme="minorHAnsi"/>
          <w:bCs/>
          <w:sz w:val="24"/>
          <w:szCs w:val="24"/>
        </w:rPr>
        <w:t>6</w:t>
      </w:r>
      <w:r w:rsidRPr="00FB738B">
        <w:rPr>
          <w:rFonts w:asciiTheme="majorHAnsi" w:eastAsia="Calibri" w:hAnsiTheme="majorHAnsi" w:cstheme="minorHAnsi"/>
          <w:bCs/>
          <w:sz w:val="24"/>
          <w:szCs w:val="24"/>
        </w:rPr>
        <w:t>.</w:t>
      </w:r>
      <w:r w:rsidRPr="00FB738B">
        <w:rPr>
          <w:rFonts w:asciiTheme="majorHAnsi" w:eastAsia="Calibri" w:hAnsiTheme="majorHAnsi" w:cstheme="minorHAnsi"/>
          <w:bCs/>
          <w:sz w:val="24"/>
          <w:szCs w:val="24"/>
        </w:rPr>
        <w:tab/>
        <w:t>Koszty związane z przygotowaniem oferty ponosi Wykonawca.</w:t>
      </w:r>
    </w:p>
    <w:p w14:paraId="66B1C077" w14:textId="27628619" w:rsidR="00FB738B" w:rsidRPr="00FB738B" w:rsidRDefault="00FB738B" w:rsidP="00FB738B">
      <w:pPr>
        <w:autoSpaceDE w:val="0"/>
        <w:autoSpaceDN w:val="0"/>
        <w:adjustRightInd w:val="0"/>
        <w:spacing w:after="0" w:line="360" w:lineRule="auto"/>
        <w:ind w:left="567" w:hanging="567"/>
        <w:jc w:val="both"/>
        <w:outlineLvl w:val="0"/>
        <w:rPr>
          <w:rFonts w:asciiTheme="majorHAnsi" w:eastAsia="Calibri" w:hAnsiTheme="majorHAnsi" w:cstheme="minorHAnsi"/>
          <w:bCs/>
          <w:sz w:val="24"/>
          <w:szCs w:val="24"/>
        </w:rPr>
      </w:pPr>
      <w:r>
        <w:rPr>
          <w:rFonts w:asciiTheme="majorHAnsi" w:eastAsia="Calibri" w:hAnsiTheme="majorHAnsi" w:cstheme="minorHAnsi"/>
          <w:bCs/>
          <w:sz w:val="24"/>
          <w:szCs w:val="24"/>
        </w:rPr>
        <w:t>7</w:t>
      </w:r>
      <w:r w:rsidRPr="00FB738B">
        <w:rPr>
          <w:rFonts w:asciiTheme="majorHAnsi" w:eastAsia="Calibri" w:hAnsiTheme="majorHAnsi" w:cstheme="minorHAnsi"/>
          <w:bCs/>
          <w:sz w:val="24"/>
          <w:szCs w:val="24"/>
        </w:rPr>
        <w:t>.</w:t>
      </w:r>
      <w:r w:rsidRPr="00FB738B">
        <w:rPr>
          <w:rFonts w:asciiTheme="majorHAnsi" w:eastAsia="Calibri" w:hAnsiTheme="majorHAnsi" w:cstheme="minorHAnsi"/>
          <w:bCs/>
          <w:sz w:val="24"/>
          <w:szCs w:val="24"/>
        </w:rPr>
        <w:tab/>
        <w:t>Złożenie oferty jest jednoznaczne z zaakceptowaniem bez zastrzeżeń treści danego zapytania ofertowego.</w:t>
      </w:r>
    </w:p>
    <w:p w14:paraId="5971D202" w14:textId="09EB3F17" w:rsidR="00973EAA" w:rsidRPr="00973EAA" w:rsidRDefault="00FB738B" w:rsidP="00FB738B">
      <w:pPr>
        <w:autoSpaceDE w:val="0"/>
        <w:autoSpaceDN w:val="0"/>
        <w:adjustRightInd w:val="0"/>
        <w:spacing w:after="0" w:line="360" w:lineRule="auto"/>
        <w:ind w:left="567" w:hanging="567"/>
        <w:jc w:val="both"/>
        <w:outlineLvl w:val="0"/>
        <w:rPr>
          <w:rFonts w:asciiTheme="majorHAnsi" w:eastAsia="Calibri" w:hAnsiTheme="majorHAnsi" w:cstheme="minorHAnsi"/>
          <w:bCs/>
          <w:sz w:val="24"/>
          <w:szCs w:val="24"/>
        </w:rPr>
      </w:pPr>
      <w:r>
        <w:rPr>
          <w:rFonts w:asciiTheme="majorHAnsi" w:eastAsia="Calibri" w:hAnsiTheme="majorHAnsi" w:cstheme="minorHAnsi"/>
          <w:bCs/>
          <w:sz w:val="24"/>
          <w:szCs w:val="24"/>
        </w:rPr>
        <w:t>8</w:t>
      </w:r>
      <w:r w:rsidRPr="00FB738B">
        <w:rPr>
          <w:rFonts w:asciiTheme="majorHAnsi" w:eastAsia="Calibri" w:hAnsiTheme="majorHAnsi" w:cstheme="minorHAnsi"/>
          <w:bCs/>
          <w:sz w:val="24"/>
          <w:szCs w:val="24"/>
        </w:rPr>
        <w:t>.</w:t>
      </w:r>
      <w:r w:rsidRPr="00FB738B">
        <w:rPr>
          <w:rFonts w:asciiTheme="majorHAnsi" w:eastAsia="Calibri" w:hAnsiTheme="majorHAnsi" w:cstheme="minorHAnsi"/>
          <w:bCs/>
          <w:sz w:val="24"/>
          <w:szCs w:val="24"/>
        </w:rPr>
        <w:tab/>
        <w:t>Informacje o wyborze Wykonawcy Zamawiający prześle pocztą elektroniczną</w:t>
      </w:r>
    </w:p>
    <w:p w14:paraId="7E926A6B" w14:textId="77777777" w:rsidR="00973EAA" w:rsidRPr="00973EAA" w:rsidRDefault="00973EAA" w:rsidP="00973EAA">
      <w:pPr>
        <w:autoSpaceDE w:val="0"/>
        <w:autoSpaceDN w:val="0"/>
        <w:adjustRightInd w:val="0"/>
        <w:spacing w:after="0" w:line="360" w:lineRule="auto"/>
        <w:jc w:val="both"/>
        <w:outlineLvl w:val="0"/>
        <w:rPr>
          <w:rFonts w:asciiTheme="majorHAnsi" w:eastAsia="Calibri" w:hAnsiTheme="majorHAnsi" w:cstheme="minorHAnsi"/>
          <w:bCs/>
          <w:sz w:val="24"/>
          <w:szCs w:val="24"/>
        </w:rPr>
      </w:pPr>
      <w:r w:rsidRPr="00973EAA">
        <w:rPr>
          <w:rFonts w:asciiTheme="majorHAnsi" w:eastAsia="Calibri" w:hAnsiTheme="majorHAnsi" w:cstheme="minorHAnsi"/>
          <w:bCs/>
          <w:sz w:val="24"/>
          <w:szCs w:val="24"/>
        </w:rPr>
        <w:t xml:space="preserve">Osoba do kontaktu w imieniu Zamawiającego: </w:t>
      </w:r>
      <w:r w:rsidRPr="00973EAA">
        <w:rPr>
          <w:rFonts w:asciiTheme="majorHAnsi" w:eastAsia="Calibri" w:hAnsiTheme="majorHAnsi" w:cstheme="minorHAnsi"/>
          <w:b/>
          <w:sz w:val="24"/>
          <w:szCs w:val="24"/>
        </w:rPr>
        <w:t>Kasjan Szemiako</w:t>
      </w:r>
      <w:r w:rsidRPr="00973EAA">
        <w:rPr>
          <w:rFonts w:asciiTheme="majorHAnsi" w:eastAsia="Calibri" w:hAnsiTheme="majorHAnsi" w:cstheme="minorHAnsi"/>
          <w:b/>
          <w:bCs/>
          <w:sz w:val="24"/>
          <w:szCs w:val="24"/>
        </w:rPr>
        <w:t xml:space="preserve">, </w:t>
      </w:r>
      <w:r w:rsidRPr="00973EAA">
        <w:rPr>
          <w:rFonts w:asciiTheme="majorHAnsi" w:eastAsia="Calibri" w:hAnsiTheme="majorHAnsi" w:cstheme="minorHAnsi"/>
          <w:sz w:val="24"/>
          <w:szCs w:val="24"/>
        </w:rPr>
        <w:t>tel.</w:t>
      </w:r>
      <w:r w:rsidRPr="00973EAA">
        <w:rPr>
          <w:rFonts w:asciiTheme="majorHAnsi" w:eastAsia="Calibri" w:hAnsiTheme="majorHAnsi" w:cstheme="minorHAnsi"/>
          <w:b/>
          <w:bCs/>
          <w:sz w:val="24"/>
          <w:szCs w:val="24"/>
        </w:rPr>
        <w:t xml:space="preserve"> +48 503 947 200</w:t>
      </w:r>
      <w:r w:rsidRPr="00973EAA">
        <w:rPr>
          <w:rFonts w:asciiTheme="majorHAnsi" w:eastAsia="Calibri" w:hAnsiTheme="majorHAnsi" w:cstheme="minorHAnsi"/>
          <w:bCs/>
          <w:sz w:val="24"/>
          <w:szCs w:val="24"/>
        </w:rPr>
        <w:t>, e-mail</w:t>
      </w:r>
      <w:r w:rsidRPr="00973EAA">
        <w:rPr>
          <w:rFonts w:asciiTheme="majorHAnsi" w:eastAsia="Calibri" w:hAnsiTheme="majorHAnsi" w:cstheme="minorHAnsi"/>
          <w:sz w:val="24"/>
          <w:szCs w:val="24"/>
        </w:rPr>
        <w:t xml:space="preserve">: </w:t>
      </w:r>
      <w:r w:rsidRPr="00973EAA">
        <w:rPr>
          <w:rFonts w:asciiTheme="majorHAnsi" w:eastAsia="Calibri" w:hAnsiTheme="majorHAnsi" w:cstheme="minorHAnsi"/>
          <w:b/>
          <w:sz w:val="24"/>
          <w:szCs w:val="24"/>
        </w:rPr>
        <w:t>kasjan.szemiako@gmail.com</w:t>
      </w:r>
    </w:p>
    <w:p w14:paraId="4CB7E818" w14:textId="77777777" w:rsidR="00973EAA" w:rsidRPr="00973EAA" w:rsidRDefault="00973EAA" w:rsidP="00EE7695">
      <w:pPr>
        <w:autoSpaceDE w:val="0"/>
        <w:autoSpaceDN w:val="0"/>
        <w:adjustRightInd w:val="0"/>
        <w:spacing w:after="0"/>
        <w:jc w:val="both"/>
        <w:rPr>
          <w:rFonts w:asciiTheme="majorHAnsi" w:eastAsia="Calibri" w:hAnsiTheme="majorHAnsi" w:cstheme="minorHAnsi"/>
          <w:sz w:val="24"/>
          <w:szCs w:val="24"/>
        </w:rPr>
      </w:pPr>
    </w:p>
    <w:p w14:paraId="1C5FD562" w14:textId="77777777" w:rsidR="00FC2316" w:rsidRDefault="00FC2316">
      <w:pPr>
        <w:rPr>
          <w:rFonts w:asciiTheme="majorHAnsi" w:eastAsia="Times New Roman" w:hAnsiTheme="majorHAnsi" w:cs="Times New Roman"/>
          <w:b/>
        </w:rPr>
      </w:pPr>
      <w:r>
        <w:rPr>
          <w:rFonts w:asciiTheme="majorHAnsi" w:eastAsia="Times New Roman" w:hAnsiTheme="majorHAnsi" w:cs="Times New Roman"/>
          <w:b/>
        </w:rPr>
        <w:br w:type="page"/>
      </w:r>
    </w:p>
    <w:p w14:paraId="526D35C8" w14:textId="405BC9F7" w:rsidR="000D73A2" w:rsidRPr="00973EAA" w:rsidRDefault="000D73A2" w:rsidP="000D73A2">
      <w:pPr>
        <w:tabs>
          <w:tab w:val="left" w:pos="567"/>
        </w:tabs>
        <w:spacing w:line="360" w:lineRule="auto"/>
        <w:jc w:val="both"/>
        <w:rPr>
          <w:rFonts w:asciiTheme="majorHAnsi" w:eastAsia="Times New Roman" w:hAnsiTheme="majorHAnsi" w:cs="Times New Roman"/>
          <w:b/>
        </w:rPr>
      </w:pPr>
      <w:r w:rsidRPr="00973EAA">
        <w:rPr>
          <w:rFonts w:asciiTheme="majorHAnsi" w:eastAsia="Times New Roman" w:hAnsiTheme="majorHAnsi" w:cs="Times New Roman"/>
          <w:b/>
        </w:rPr>
        <w:lastRenderedPageBreak/>
        <w:t>WYKLUCZENIA</w:t>
      </w:r>
    </w:p>
    <w:p w14:paraId="42B51106" w14:textId="77777777" w:rsidR="000D73A2" w:rsidRPr="009A64C4" w:rsidRDefault="000D73A2" w:rsidP="009A64C4">
      <w:pPr>
        <w:pStyle w:val="Akapitzlist"/>
        <w:numPr>
          <w:ilvl w:val="0"/>
          <w:numId w:val="23"/>
        </w:numPr>
        <w:tabs>
          <w:tab w:val="left" w:pos="567"/>
        </w:tabs>
        <w:spacing w:after="0" w:line="360" w:lineRule="auto"/>
        <w:ind w:hanging="720"/>
        <w:contextualSpacing/>
        <w:jc w:val="both"/>
        <w:rPr>
          <w:rFonts w:asciiTheme="majorHAnsi" w:hAnsiTheme="majorHAnsi"/>
          <w:lang w:eastAsia="pl-PL"/>
        </w:rPr>
      </w:pPr>
      <w:r w:rsidRPr="009A64C4">
        <w:rPr>
          <w:rFonts w:asciiTheme="majorHAnsi" w:hAnsiTheme="majorHAnsi"/>
          <w:lang w:eastAsia="pl-PL"/>
        </w:rPr>
        <w:t xml:space="preserve">Z ubiegania się o udzielenie zamówienia wykluczeni zostaną Wykonawcy, którzy są z Zamawiającym powiązani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w:t>
      </w:r>
      <w:r w:rsidRPr="009A64C4">
        <w:rPr>
          <w:rFonts w:asciiTheme="majorHAnsi" w:hAnsiTheme="majorHAnsi"/>
          <w:u w:val="single"/>
          <w:lang w:eastAsia="pl-PL"/>
        </w:rPr>
        <w:t>polegające w szczególności na:</w:t>
      </w:r>
    </w:p>
    <w:p w14:paraId="375AE514" w14:textId="77777777" w:rsidR="000D73A2" w:rsidRPr="00973EAA" w:rsidRDefault="000D73A2" w:rsidP="00094BFB">
      <w:pPr>
        <w:pStyle w:val="Akapitzlist"/>
        <w:numPr>
          <w:ilvl w:val="1"/>
          <w:numId w:val="21"/>
        </w:numPr>
        <w:tabs>
          <w:tab w:val="left" w:pos="567"/>
        </w:tabs>
        <w:suppressAutoHyphens w:val="0"/>
        <w:spacing w:after="0" w:line="360" w:lineRule="auto"/>
        <w:ind w:left="709" w:hanging="567"/>
        <w:contextualSpacing/>
        <w:jc w:val="both"/>
        <w:rPr>
          <w:rFonts w:asciiTheme="majorHAnsi" w:hAnsiTheme="majorHAnsi"/>
        </w:rPr>
      </w:pPr>
      <w:r w:rsidRPr="00973EAA">
        <w:rPr>
          <w:rFonts w:asciiTheme="majorHAnsi" w:hAnsiTheme="majorHAnsi"/>
        </w:rPr>
        <w:t xml:space="preserve">uczestniczeniu w spółce jako wspólnik spółki cywilnej lub spółki osobowej, </w:t>
      </w:r>
    </w:p>
    <w:p w14:paraId="3512F833" w14:textId="77777777" w:rsidR="000D73A2" w:rsidRPr="00973EAA" w:rsidRDefault="000D73A2" w:rsidP="00094BFB">
      <w:pPr>
        <w:pStyle w:val="Akapitzlist"/>
        <w:numPr>
          <w:ilvl w:val="1"/>
          <w:numId w:val="21"/>
        </w:numPr>
        <w:tabs>
          <w:tab w:val="left" w:pos="567"/>
        </w:tabs>
        <w:suppressAutoHyphens w:val="0"/>
        <w:spacing w:after="0" w:line="360" w:lineRule="auto"/>
        <w:ind w:left="709" w:hanging="567"/>
        <w:contextualSpacing/>
        <w:jc w:val="both"/>
        <w:rPr>
          <w:rFonts w:asciiTheme="majorHAnsi" w:hAnsiTheme="majorHAnsi"/>
        </w:rPr>
      </w:pPr>
      <w:r w:rsidRPr="00973EAA">
        <w:rPr>
          <w:rFonts w:asciiTheme="majorHAnsi" w:hAnsiTheme="majorHAnsi"/>
        </w:rPr>
        <w:t xml:space="preserve">posiadaniu co najmniej 10% udziałów lub akcji, </w:t>
      </w:r>
    </w:p>
    <w:p w14:paraId="33C87E64" w14:textId="77777777" w:rsidR="000D73A2" w:rsidRPr="00973EAA" w:rsidRDefault="000D73A2" w:rsidP="00094BFB">
      <w:pPr>
        <w:pStyle w:val="Akapitzlist"/>
        <w:numPr>
          <w:ilvl w:val="1"/>
          <w:numId w:val="21"/>
        </w:numPr>
        <w:tabs>
          <w:tab w:val="left" w:pos="567"/>
        </w:tabs>
        <w:suppressAutoHyphens w:val="0"/>
        <w:spacing w:after="0" w:line="360" w:lineRule="auto"/>
        <w:ind w:left="709" w:hanging="567"/>
        <w:contextualSpacing/>
        <w:jc w:val="both"/>
        <w:rPr>
          <w:rFonts w:asciiTheme="majorHAnsi" w:hAnsiTheme="majorHAnsi"/>
        </w:rPr>
      </w:pPr>
      <w:r w:rsidRPr="00973EAA">
        <w:rPr>
          <w:rFonts w:asciiTheme="majorHAnsi" w:hAnsiTheme="majorHAnsi"/>
        </w:rPr>
        <w:t xml:space="preserve">pełnieniu funkcji członka organu nadzorczego lub zarządzającego, prokurenta, pełnomocnika, </w:t>
      </w:r>
    </w:p>
    <w:p w14:paraId="2DA58F35" w14:textId="77777777" w:rsidR="000D73A2" w:rsidRPr="00973EAA" w:rsidRDefault="000D73A2" w:rsidP="00094BFB">
      <w:pPr>
        <w:pStyle w:val="Akapitzlist"/>
        <w:numPr>
          <w:ilvl w:val="1"/>
          <w:numId w:val="21"/>
        </w:numPr>
        <w:tabs>
          <w:tab w:val="left" w:pos="567"/>
        </w:tabs>
        <w:suppressAutoHyphens w:val="0"/>
        <w:spacing w:after="0" w:line="360" w:lineRule="auto"/>
        <w:ind w:left="709" w:hanging="567"/>
        <w:contextualSpacing/>
        <w:jc w:val="both"/>
        <w:rPr>
          <w:rFonts w:asciiTheme="majorHAnsi" w:hAnsiTheme="majorHAnsi"/>
        </w:rPr>
      </w:pPr>
      <w:r w:rsidRPr="00973EAA">
        <w:rPr>
          <w:rFonts w:asciiTheme="majorHAnsi" w:hAnsiTheme="majorHAnsi"/>
        </w:rPr>
        <w:t xml:space="preserve">pozostawaniu w związku małżeńskim, w stosunku pokrewieństwa lub powinowactwa w linii prostej, pokrewieństwa drugiego stopnia lub powinowactwa drugiego stopnia w linii bocznej lub w stosunku przysposobienia, opieki lub kurateli. </w:t>
      </w:r>
    </w:p>
    <w:p w14:paraId="1D3CF161" w14:textId="70D26C09" w:rsidR="0074551B" w:rsidRPr="00094BFB" w:rsidRDefault="000D73A2" w:rsidP="00094BFB">
      <w:pPr>
        <w:pStyle w:val="Akapitzlist"/>
        <w:spacing w:line="360" w:lineRule="auto"/>
        <w:ind w:left="284"/>
        <w:jc w:val="both"/>
        <w:rPr>
          <w:rFonts w:asciiTheme="majorHAnsi" w:hAnsiTheme="majorHAnsi"/>
        </w:rPr>
      </w:pPr>
      <w:r w:rsidRPr="00973EAA">
        <w:rPr>
          <w:rStyle w:val="im"/>
          <w:rFonts w:asciiTheme="majorHAnsi" w:hAnsiTheme="majorHAnsi"/>
        </w:rPr>
        <w:t xml:space="preserve">Wykonawca oświadcza, iż ma świadomość, że powyższy katalog pozwalający na stwierdzenie istnienia powiązań kapitałowych lub osobowych między Zamawiającym lub osobami upoważnionymi do zaciągania zobowiązań w imieniu Zamawiającego lub osobami wykonującymi w imieniu Zamawiającego czynności związane z przygotowaniem i przeprowadzeniem procedury wyboru wykonawcy a </w:t>
      </w:r>
      <w:proofErr w:type="gramStart"/>
      <w:r w:rsidRPr="00973EAA">
        <w:rPr>
          <w:rStyle w:val="im"/>
          <w:rFonts w:asciiTheme="majorHAnsi" w:hAnsiTheme="majorHAnsi"/>
        </w:rPr>
        <w:t>Wykonawcą  </w:t>
      </w:r>
      <w:r w:rsidRPr="00973EAA">
        <w:rPr>
          <w:rStyle w:val="im"/>
          <w:rFonts w:asciiTheme="majorHAnsi" w:hAnsiTheme="majorHAnsi"/>
          <w:u w:val="single"/>
        </w:rPr>
        <w:t>ma</w:t>
      </w:r>
      <w:proofErr w:type="gramEnd"/>
      <w:r w:rsidRPr="00973EAA">
        <w:rPr>
          <w:rStyle w:val="im"/>
          <w:rFonts w:asciiTheme="majorHAnsi" w:hAnsiTheme="majorHAnsi"/>
          <w:u w:val="single"/>
        </w:rPr>
        <w:t xml:space="preserve"> charakter otwarty</w:t>
      </w:r>
      <w:r w:rsidRPr="00973EAA">
        <w:rPr>
          <w:rStyle w:val="im"/>
          <w:rFonts w:asciiTheme="majorHAnsi" w:hAnsiTheme="majorHAnsi"/>
        </w:rPr>
        <w:t>. Wykonawca składając ofertę ma obowiązek poinformować pisemnie Zamawiającego o wszelkich okolicznościach, które mogłyby stanowić podstawę do stwierdzenia istnienia powiązań osobowych lub kapitałowych między wymienionymi podmiotami.</w:t>
      </w:r>
    </w:p>
    <w:p w14:paraId="503F0195" w14:textId="3639536A" w:rsidR="00973EAA" w:rsidRPr="00973EAA" w:rsidRDefault="00973EAA" w:rsidP="00973EAA">
      <w:pPr>
        <w:tabs>
          <w:tab w:val="left" w:pos="567"/>
        </w:tabs>
        <w:spacing w:line="360" w:lineRule="auto"/>
        <w:jc w:val="both"/>
        <w:rPr>
          <w:rFonts w:asciiTheme="majorHAnsi" w:eastAsia="Times New Roman" w:hAnsiTheme="majorHAnsi" w:cs="Times New Roman"/>
          <w:b/>
        </w:rPr>
      </w:pPr>
      <w:r w:rsidRPr="00973EAA">
        <w:rPr>
          <w:rFonts w:asciiTheme="majorHAnsi" w:eastAsia="Times New Roman" w:hAnsiTheme="majorHAnsi" w:cs="Times New Roman"/>
          <w:b/>
        </w:rPr>
        <w:t>OCHRONA DANYCH OSOBOWYCH</w:t>
      </w:r>
    </w:p>
    <w:p w14:paraId="74B693EF" w14:textId="77777777" w:rsidR="00973EAA" w:rsidRPr="00973EAA" w:rsidRDefault="00973EAA" w:rsidP="009A64C4">
      <w:pPr>
        <w:tabs>
          <w:tab w:val="left" w:pos="567"/>
        </w:tabs>
        <w:spacing w:line="360" w:lineRule="auto"/>
        <w:jc w:val="both"/>
        <w:rPr>
          <w:rFonts w:asciiTheme="majorHAnsi" w:eastAsia="Times New Roman" w:hAnsiTheme="majorHAnsi" w:cs="Times New Roman"/>
          <w:b/>
        </w:rPr>
      </w:pPr>
      <w:r w:rsidRPr="00973EAA">
        <w:rPr>
          <w:rFonts w:asciiTheme="majorHAnsi" w:hAnsiTheme="majorHAnsi" w:cs="Times New Roman"/>
        </w:rPr>
        <w:t xml:space="preserve">W celu prawidłowej realizacji procesu przetwarzania danych osobowych w ramach niniejszego postępowania, Zamawiający przekazuje klauzulę informacyjną dotycząca przetwarzania danych osobowych. </w:t>
      </w:r>
      <w:r w:rsidRPr="00973EAA">
        <w:rPr>
          <w:rFonts w:asciiTheme="majorHAnsi" w:hAnsiTheme="majorHAnsi"/>
        </w:rPr>
        <w:t>Wykonawca tym samym zobowiązuje się do przekazania klauzuli informacyjnej, o której mowa w zdaniu poprzednim, wszystkim osobom, od których dane osobowe bezpośrednio lub pośrednio pozyskał w celu ubiegania się o udzielenie zamówienia publicznego w niniejszym postępowaniu.</w:t>
      </w:r>
    </w:p>
    <w:p w14:paraId="1F5E5B15" w14:textId="77777777" w:rsidR="00973EAA" w:rsidRPr="00973EAA" w:rsidRDefault="00973EAA" w:rsidP="00FC2316">
      <w:pPr>
        <w:tabs>
          <w:tab w:val="left" w:pos="567"/>
        </w:tabs>
        <w:ind w:left="567"/>
        <w:jc w:val="both"/>
        <w:rPr>
          <w:rFonts w:asciiTheme="majorHAnsi" w:eastAsia="Times New Roman" w:hAnsiTheme="majorHAnsi" w:cs="Times New Roman"/>
        </w:rPr>
      </w:pPr>
      <w:r w:rsidRPr="00973EAA">
        <w:rPr>
          <w:rFonts w:asciiTheme="majorHAnsi" w:eastAsia="Times New Roman" w:hAnsiTheme="majorHAnsi" w:cs="Times New Roman"/>
        </w:rPr>
        <w:t>ZAŁĄCZNIKI:</w:t>
      </w:r>
    </w:p>
    <w:p w14:paraId="01D90362" w14:textId="77777777" w:rsidR="00973EAA" w:rsidRPr="00973EAA" w:rsidRDefault="00973EAA" w:rsidP="00FC2316">
      <w:pPr>
        <w:tabs>
          <w:tab w:val="left" w:pos="567"/>
        </w:tabs>
        <w:ind w:left="567"/>
        <w:jc w:val="both"/>
        <w:rPr>
          <w:rFonts w:asciiTheme="majorHAnsi" w:eastAsia="Times New Roman" w:hAnsiTheme="majorHAnsi" w:cs="Times New Roman"/>
        </w:rPr>
      </w:pPr>
      <w:r w:rsidRPr="00973EAA">
        <w:rPr>
          <w:rFonts w:asciiTheme="majorHAnsi" w:eastAsia="Times New Roman" w:hAnsiTheme="majorHAnsi" w:cs="Times New Roman"/>
        </w:rPr>
        <w:t>Załącznik nr 1</w:t>
      </w:r>
      <w:proofErr w:type="gramStart"/>
      <w:r w:rsidRPr="00973EAA">
        <w:rPr>
          <w:rFonts w:asciiTheme="majorHAnsi" w:eastAsia="Times New Roman" w:hAnsiTheme="majorHAnsi" w:cs="Times New Roman"/>
        </w:rPr>
        <w:t>-  Formularz</w:t>
      </w:r>
      <w:proofErr w:type="gramEnd"/>
      <w:r w:rsidRPr="00973EAA">
        <w:rPr>
          <w:rFonts w:asciiTheme="majorHAnsi" w:eastAsia="Times New Roman" w:hAnsiTheme="majorHAnsi" w:cs="Times New Roman"/>
        </w:rPr>
        <w:t xml:space="preserve"> ofertowy;</w:t>
      </w:r>
    </w:p>
    <w:p w14:paraId="724E3B03" w14:textId="11FD6015" w:rsidR="00EE7695" w:rsidRPr="00FC2316" w:rsidRDefault="00973EAA" w:rsidP="00FC2316">
      <w:pPr>
        <w:tabs>
          <w:tab w:val="left" w:pos="567"/>
        </w:tabs>
        <w:ind w:left="567"/>
        <w:jc w:val="both"/>
        <w:rPr>
          <w:rFonts w:asciiTheme="majorHAnsi" w:eastAsia="Times New Roman" w:hAnsiTheme="majorHAnsi" w:cs="Times New Roman"/>
        </w:rPr>
      </w:pPr>
      <w:r w:rsidRPr="00973EAA">
        <w:rPr>
          <w:rFonts w:asciiTheme="majorHAnsi" w:eastAsia="Times New Roman" w:hAnsiTheme="majorHAnsi" w:cs="Times New Roman"/>
        </w:rPr>
        <w:t xml:space="preserve">Załącznik nr 2 - Oświadczenie dot. powiązań </w:t>
      </w:r>
      <w:proofErr w:type="gramStart"/>
      <w:r w:rsidRPr="00973EAA">
        <w:rPr>
          <w:rFonts w:asciiTheme="majorHAnsi" w:eastAsia="Times New Roman" w:hAnsiTheme="majorHAnsi" w:cs="Times New Roman"/>
        </w:rPr>
        <w:t>osobowych  i</w:t>
      </w:r>
      <w:proofErr w:type="gramEnd"/>
      <w:r w:rsidRPr="00973EAA">
        <w:rPr>
          <w:rFonts w:asciiTheme="majorHAnsi" w:eastAsia="Times New Roman" w:hAnsiTheme="majorHAnsi" w:cs="Times New Roman"/>
        </w:rPr>
        <w:t xml:space="preserve"> kapitałowych</w:t>
      </w:r>
    </w:p>
    <w:sectPr w:rsidR="00EE7695" w:rsidRPr="00FC2316" w:rsidSect="00FC2316">
      <w:type w:val="continuous"/>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A582F" w14:textId="77777777" w:rsidR="00734C79" w:rsidRDefault="00734C79" w:rsidP="00E644DB">
      <w:pPr>
        <w:spacing w:after="0" w:line="240" w:lineRule="auto"/>
      </w:pPr>
      <w:r>
        <w:separator/>
      </w:r>
    </w:p>
  </w:endnote>
  <w:endnote w:type="continuationSeparator" w:id="0">
    <w:p w14:paraId="12529EDD" w14:textId="77777777" w:rsidR="00734C79" w:rsidRDefault="00734C79" w:rsidP="00E64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76784" w14:textId="5F07601F" w:rsidR="0039330D" w:rsidRPr="003A15E6" w:rsidRDefault="0039330D" w:rsidP="0039330D">
    <w:pPr>
      <w:pStyle w:val="Stopka"/>
      <w:jc w:val="center"/>
      <w:rPr>
        <w:sz w:val="18"/>
        <w:szCs w:val="18"/>
      </w:rPr>
    </w:pPr>
    <w:r w:rsidRPr="003A15E6">
      <w:rPr>
        <w:sz w:val="18"/>
        <w:szCs w:val="18"/>
      </w:rPr>
      <w:t xml:space="preserve">Projekt pt. „Systemy nowej generacji dostarczania molekuł bioaktywnych w syntetyzowanych chemicznie i poddanych inżynierii genetycznej </w:t>
    </w:r>
    <w:proofErr w:type="spellStart"/>
    <w:r w:rsidRPr="003A15E6">
      <w:rPr>
        <w:sz w:val="18"/>
        <w:szCs w:val="18"/>
      </w:rPr>
      <w:t>nanobiomateriałach</w:t>
    </w:r>
    <w:proofErr w:type="spellEnd"/>
    <w:r w:rsidRPr="003A15E6">
      <w:rPr>
        <w:sz w:val="18"/>
        <w:szCs w:val="18"/>
      </w:rPr>
      <w:t xml:space="preserve">” (akronim BIONANOVA) realizowanego w ramach programu strategicznego „NOWOCZESNE TECHNOLOGIE MATERIAŁOWE” TECHMATSTRATEG </w:t>
    </w:r>
    <w:r w:rsidR="003A15E6" w:rsidRPr="003A15E6">
      <w:rPr>
        <w:sz w:val="18"/>
        <w:szCs w:val="18"/>
      </w:rPr>
      <w:t>umowa nr TECHMATSTRATEG2/410747/11/NCBR/2019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E7CCF" w14:textId="77777777" w:rsidR="00734C79" w:rsidRDefault="00734C79" w:rsidP="00E644DB">
      <w:pPr>
        <w:spacing w:after="0" w:line="240" w:lineRule="auto"/>
      </w:pPr>
      <w:r>
        <w:separator/>
      </w:r>
    </w:p>
  </w:footnote>
  <w:footnote w:type="continuationSeparator" w:id="0">
    <w:p w14:paraId="0051DFE7" w14:textId="77777777" w:rsidR="00734C79" w:rsidRDefault="00734C79" w:rsidP="00E644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66B1C" w14:textId="1C71B5E9" w:rsidR="00E644DB" w:rsidRDefault="00AE55EB" w:rsidP="008314EF">
    <w:pPr>
      <w:pStyle w:val="Nagwek"/>
      <w:tabs>
        <w:tab w:val="clear" w:pos="9072"/>
      </w:tabs>
    </w:pPr>
    <w:r w:rsidRPr="00AE55EB">
      <w:rPr>
        <w:noProof/>
        <w:lang w:eastAsia="pl-PL"/>
      </w:rPr>
      <w:drawing>
        <wp:anchor distT="0" distB="0" distL="114935" distR="114935" simplePos="0" relativeHeight="251659264" behindDoc="0" locked="0" layoutInCell="1" allowOverlap="1" wp14:anchorId="70CDA566" wp14:editId="0A9D0AAC">
          <wp:simplePos x="0" y="0"/>
          <wp:positionH relativeFrom="column">
            <wp:posOffset>4293870</wp:posOffset>
          </wp:positionH>
          <wp:positionV relativeFrom="paragraph">
            <wp:posOffset>-236855</wp:posOffset>
          </wp:positionV>
          <wp:extent cx="1535430" cy="565785"/>
          <wp:effectExtent l="0" t="0" r="7620" b="571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35430" cy="565785"/>
                  </a:xfrm>
                  <a:prstGeom prst="rect">
                    <a:avLst/>
                  </a:prstGeom>
                  <a:solidFill>
                    <a:srgbClr val="FFFFFF">
                      <a:alpha val="0"/>
                    </a:srgbClr>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Pr="00AE55EB">
      <w:rPr>
        <w:noProof/>
        <w:lang w:eastAsia="pl-PL"/>
      </w:rPr>
      <w:drawing>
        <wp:anchor distT="0" distB="0" distL="114300" distR="114300" simplePos="0" relativeHeight="251660288" behindDoc="1" locked="0" layoutInCell="1" allowOverlap="1" wp14:anchorId="21F45BC5" wp14:editId="5D63BD2D">
          <wp:simplePos x="0" y="0"/>
          <wp:positionH relativeFrom="column">
            <wp:posOffset>-91440</wp:posOffset>
          </wp:positionH>
          <wp:positionV relativeFrom="paragraph">
            <wp:posOffset>-301625</wp:posOffset>
          </wp:positionV>
          <wp:extent cx="1089025" cy="586105"/>
          <wp:effectExtent l="0" t="0" r="0" b="4445"/>
          <wp:wrapTight wrapText="bothSides">
            <wp:wrapPolygon edited="0">
              <wp:start x="0" y="0"/>
              <wp:lineTo x="0" y="21062"/>
              <wp:lineTo x="21159" y="21062"/>
              <wp:lineTo x="21159"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chmatstrateg.png"/>
                  <pic:cNvPicPr/>
                </pic:nvPicPr>
                <pic:blipFill>
                  <a:blip r:embed="rId2">
                    <a:extLst>
                      <a:ext uri="{28A0092B-C50C-407E-A947-70E740481C1C}">
                        <a14:useLocalDpi xmlns:a14="http://schemas.microsoft.com/office/drawing/2010/main" val="0"/>
                      </a:ext>
                    </a:extLst>
                  </a:blip>
                  <a:stretch>
                    <a:fillRect/>
                  </a:stretch>
                </pic:blipFill>
                <pic:spPr>
                  <a:xfrm>
                    <a:off x="0" y="0"/>
                    <a:ext cx="1089025" cy="586105"/>
                  </a:xfrm>
                  <a:prstGeom prst="rect">
                    <a:avLst/>
                  </a:prstGeom>
                </pic:spPr>
              </pic:pic>
            </a:graphicData>
          </a:graphic>
          <wp14:sizeRelH relativeFrom="margin">
            <wp14:pctWidth>0</wp14:pctWidth>
          </wp14:sizeRelH>
          <wp14:sizeRelV relativeFrom="margin">
            <wp14:pctHeight>0</wp14:pctHeight>
          </wp14:sizeRelV>
        </wp:anchor>
      </w:drawing>
    </w:r>
    <w:r w:rsidRPr="00AE55EB">
      <w:rPr>
        <w:noProof/>
        <w:lang w:eastAsia="pl-PL"/>
      </w:rPr>
      <w:drawing>
        <wp:anchor distT="0" distB="0" distL="114300" distR="114300" simplePos="0" relativeHeight="251661312" behindDoc="1" locked="0" layoutInCell="1" allowOverlap="1" wp14:anchorId="3480AD2D" wp14:editId="18F07FCE">
          <wp:simplePos x="0" y="0"/>
          <wp:positionH relativeFrom="column">
            <wp:posOffset>2350770</wp:posOffset>
          </wp:positionH>
          <wp:positionV relativeFrom="paragraph">
            <wp:posOffset>-236855</wp:posOffset>
          </wp:positionV>
          <wp:extent cx="971550" cy="532765"/>
          <wp:effectExtent l="0" t="0" r="0" b="635"/>
          <wp:wrapTight wrapText="bothSides">
            <wp:wrapPolygon edited="0">
              <wp:start x="0" y="0"/>
              <wp:lineTo x="0" y="20853"/>
              <wp:lineTo x="21176" y="20853"/>
              <wp:lineTo x="21176"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oNANOva_take4_3.jpg"/>
                  <pic:cNvPicPr/>
                </pic:nvPicPr>
                <pic:blipFill rotWithShape="1">
                  <a:blip r:embed="rId3">
                    <a:extLst>
                      <a:ext uri="{28A0092B-C50C-407E-A947-70E740481C1C}">
                        <a14:useLocalDpi xmlns:a14="http://schemas.microsoft.com/office/drawing/2010/main" val="0"/>
                      </a:ext>
                    </a:extLst>
                  </a:blip>
                  <a:srcRect l="11839" t="34410" r="12368" b="35942"/>
                  <a:stretch/>
                </pic:blipFill>
                <pic:spPr bwMode="auto">
                  <a:xfrm>
                    <a:off x="0" y="0"/>
                    <a:ext cx="971550" cy="5327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A27C8">
      <w:rPr>
        <w:noProof/>
        <w:lang w:eastAsia="pl-PL"/>
      </w:rPr>
      <w:t xml:space="preserve">                                               </w:t>
    </w:r>
    <w:r w:rsidR="00E644DB">
      <w:t xml:space="preserve"> </w:t>
    </w:r>
    <w:r w:rsidR="008314EF">
      <w:tab/>
    </w:r>
  </w:p>
  <w:p w14:paraId="0B67B7C3" w14:textId="585D7575" w:rsidR="00E644DB" w:rsidRDefault="00E644DB" w:rsidP="00616124">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1080"/>
        </w:tabs>
        <w:ind w:left="108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0"/>
        </w:tabs>
        <w:ind w:left="1080" w:hanging="360"/>
      </w:pPr>
      <w:rPr>
        <w:rFonts w:ascii="Arial" w:eastAsia="Calibri" w:hAnsi="Arial" w:cs="Arial"/>
      </w:rPr>
    </w:lvl>
  </w:abstractNum>
  <w:abstractNum w:abstractNumId="5"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0A"/>
    <w:multiLevelType w:val="singleLevel"/>
    <w:tmpl w:val="0000000A"/>
    <w:name w:val="WW8Num10"/>
    <w:lvl w:ilvl="0">
      <w:start w:val="1"/>
      <w:numFmt w:val="lowerLetter"/>
      <w:lvlText w:val="%1)"/>
      <w:lvlJc w:val="left"/>
      <w:pPr>
        <w:tabs>
          <w:tab w:val="num" w:pos="0"/>
        </w:tabs>
        <w:ind w:left="1065" w:hanging="360"/>
      </w:pPr>
      <w:rPr>
        <w:rFonts w:ascii="Arial" w:eastAsia="Calibri" w:hAnsi="Arial" w:cs="Arial"/>
      </w:rPr>
    </w:lvl>
  </w:abstractNum>
  <w:abstractNum w:abstractNumId="9" w15:restartNumberingAfterBreak="0">
    <w:nsid w:val="0000000B"/>
    <w:multiLevelType w:val="singleLevel"/>
    <w:tmpl w:val="0000000B"/>
    <w:name w:val="WW8Num11"/>
    <w:lvl w:ilvl="0">
      <w:start w:val="1"/>
      <w:numFmt w:val="decimal"/>
      <w:lvlText w:val="%1."/>
      <w:lvlJc w:val="left"/>
      <w:pPr>
        <w:tabs>
          <w:tab w:val="num" w:pos="0"/>
        </w:tabs>
        <w:ind w:left="720" w:hanging="360"/>
      </w:pPr>
    </w:lvl>
  </w:abstractNum>
  <w:abstractNum w:abstractNumId="10" w15:restartNumberingAfterBreak="0">
    <w:nsid w:val="0000000C"/>
    <w:multiLevelType w:val="singleLevel"/>
    <w:tmpl w:val="0000000C"/>
    <w:name w:val="WW8Num12"/>
    <w:lvl w:ilvl="0">
      <w:start w:val="1"/>
      <w:numFmt w:val="decimal"/>
      <w:lvlText w:val="%1."/>
      <w:lvlJc w:val="left"/>
      <w:pPr>
        <w:tabs>
          <w:tab w:val="num" w:pos="0"/>
        </w:tabs>
        <w:ind w:left="360" w:hanging="360"/>
      </w:p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720" w:hanging="360"/>
      </w:pPr>
    </w:lvl>
  </w:abstractNum>
  <w:abstractNum w:abstractNumId="12" w15:restartNumberingAfterBreak="0">
    <w:nsid w:val="0000000F"/>
    <w:multiLevelType w:val="singleLevel"/>
    <w:tmpl w:val="0000000F"/>
    <w:name w:val="WW8Num15"/>
    <w:lvl w:ilvl="0">
      <w:start w:val="1"/>
      <w:numFmt w:val="decimal"/>
      <w:lvlText w:val="%1."/>
      <w:lvlJc w:val="left"/>
      <w:pPr>
        <w:tabs>
          <w:tab w:val="num" w:pos="-218"/>
        </w:tabs>
        <w:ind w:left="502" w:hanging="360"/>
      </w:pPr>
    </w:lvl>
  </w:abstractNum>
  <w:abstractNum w:abstractNumId="13" w15:restartNumberingAfterBreak="0">
    <w:nsid w:val="02BA4AAB"/>
    <w:multiLevelType w:val="hybridMultilevel"/>
    <w:tmpl w:val="2166A2A6"/>
    <w:lvl w:ilvl="0" w:tplc="0415000F">
      <w:start w:val="1"/>
      <w:numFmt w:val="decimal"/>
      <w:lvlText w:val="%1."/>
      <w:lvlJc w:val="left"/>
      <w:pPr>
        <w:ind w:left="927" w:hanging="360"/>
      </w:pPr>
    </w:lvl>
    <w:lvl w:ilvl="1" w:tplc="52562BFE">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3FE202A4"/>
    <w:multiLevelType w:val="hybridMultilevel"/>
    <w:tmpl w:val="F2CE8548"/>
    <w:lvl w:ilvl="0" w:tplc="0415000F">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5" w15:restartNumberingAfterBreak="0">
    <w:nsid w:val="4AEA27DB"/>
    <w:multiLevelType w:val="hybridMultilevel"/>
    <w:tmpl w:val="69822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F01840"/>
    <w:multiLevelType w:val="hybridMultilevel"/>
    <w:tmpl w:val="1A6CDF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DD626B4"/>
    <w:multiLevelType w:val="hybridMultilevel"/>
    <w:tmpl w:val="E9A63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517516"/>
    <w:multiLevelType w:val="hybridMultilevel"/>
    <w:tmpl w:val="6B68EC6E"/>
    <w:lvl w:ilvl="0" w:tplc="D93EBCF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6072309C"/>
    <w:multiLevelType w:val="multilevel"/>
    <w:tmpl w:val="3432D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2564B4F"/>
    <w:multiLevelType w:val="hybridMultilevel"/>
    <w:tmpl w:val="C954469E"/>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97F5100"/>
    <w:multiLevelType w:val="hybridMultilevel"/>
    <w:tmpl w:val="6AFA5BBE"/>
    <w:lvl w:ilvl="0" w:tplc="F8E409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99938AE"/>
    <w:multiLevelType w:val="hybridMultilevel"/>
    <w:tmpl w:val="32BCCE3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99084615">
    <w:abstractNumId w:val="0"/>
  </w:num>
  <w:num w:numId="2" w16cid:durableId="268583519">
    <w:abstractNumId w:val="1"/>
  </w:num>
  <w:num w:numId="3" w16cid:durableId="1342320593">
    <w:abstractNumId w:val="2"/>
  </w:num>
  <w:num w:numId="4" w16cid:durableId="467625036">
    <w:abstractNumId w:val="3"/>
  </w:num>
  <w:num w:numId="5" w16cid:durableId="631441597">
    <w:abstractNumId w:val="4"/>
  </w:num>
  <w:num w:numId="6" w16cid:durableId="114256465">
    <w:abstractNumId w:val="5"/>
  </w:num>
  <w:num w:numId="7" w16cid:durableId="1022628300">
    <w:abstractNumId w:val="6"/>
  </w:num>
  <w:num w:numId="8" w16cid:durableId="569773182">
    <w:abstractNumId w:val="7"/>
  </w:num>
  <w:num w:numId="9" w16cid:durableId="1902985284">
    <w:abstractNumId w:val="8"/>
  </w:num>
  <w:num w:numId="10" w16cid:durableId="1026298517">
    <w:abstractNumId w:val="9"/>
  </w:num>
  <w:num w:numId="11" w16cid:durableId="370039959">
    <w:abstractNumId w:val="10"/>
  </w:num>
  <w:num w:numId="12" w16cid:durableId="1390809640">
    <w:abstractNumId w:val="11"/>
  </w:num>
  <w:num w:numId="13" w16cid:durableId="1537767752">
    <w:abstractNumId w:val="12"/>
  </w:num>
  <w:num w:numId="14" w16cid:durableId="1827624201">
    <w:abstractNumId w:val="14"/>
  </w:num>
  <w:num w:numId="15" w16cid:durableId="13727427">
    <w:abstractNumId w:val="20"/>
  </w:num>
  <w:num w:numId="16" w16cid:durableId="736904042">
    <w:abstractNumId w:val="22"/>
  </w:num>
  <w:num w:numId="17" w16cid:durableId="77799408">
    <w:abstractNumId w:val="21"/>
  </w:num>
  <w:num w:numId="18" w16cid:durableId="1561743969">
    <w:abstractNumId w:val="15"/>
  </w:num>
  <w:num w:numId="19" w16cid:durableId="633878080">
    <w:abstractNumId w:val="17"/>
  </w:num>
  <w:num w:numId="20" w16cid:durableId="2107722524">
    <w:abstractNumId w:val="19"/>
  </w:num>
  <w:num w:numId="21" w16cid:durableId="638537081">
    <w:abstractNumId w:val="13"/>
  </w:num>
  <w:num w:numId="22" w16cid:durableId="1671447883">
    <w:abstractNumId w:val="18"/>
  </w:num>
  <w:num w:numId="23" w16cid:durableId="10097201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4DB"/>
    <w:rsid w:val="00094BFB"/>
    <w:rsid w:val="000B4718"/>
    <w:rsid w:val="000C257E"/>
    <w:rsid w:val="000D73A2"/>
    <w:rsid w:val="000E364C"/>
    <w:rsid w:val="001573D4"/>
    <w:rsid w:val="00176147"/>
    <w:rsid w:val="00192DF1"/>
    <w:rsid w:val="001B5301"/>
    <w:rsid w:val="001F456B"/>
    <w:rsid w:val="001F65D4"/>
    <w:rsid w:val="00224164"/>
    <w:rsid w:val="00276A74"/>
    <w:rsid w:val="00295EAD"/>
    <w:rsid w:val="002961F9"/>
    <w:rsid w:val="00351491"/>
    <w:rsid w:val="0039330D"/>
    <w:rsid w:val="003A15E6"/>
    <w:rsid w:val="003C6FED"/>
    <w:rsid w:val="00432DE5"/>
    <w:rsid w:val="004643E9"/>
    <w:rsid w:val="00503B7C"/>
    <w:rsid w:val="00527822"/>
    <w:rsid w:val="00555291"/>
    <w:rsid w:val="00597529"/>
    <w:rsid w:val="005A27C8"/>
    <w:rsid w:val="005C3FA7"/>
    <w:rsid w:val="005D73BE"/>
    <w:rsid w:val="006060B4"/>
    <w:rsid w:val="00616124"/>
    <w:rsid w:val="0071674F"/>
    <w:rsid w:val="00734C79"/>
    <w:rsid w:val="007355D7"/>
    <w:rsid w:val="0074551B"/>
    <w:rsid w:val="007F5F04"/>
    <w:rsid w:val="00823C04"/>
    <w:rsid w:val="008314EF"/>
    <w:rsid w:val="00866D6D"/>
    <w:rsid w:val="008A313C"/>
    <w:rsid w:val="008B0E69"/>
    <w:rsid w:val="008B2926"/>
    <w:rsid w:val="008D2FE6"/>
    <w:rsid w:val="008F1723"/>
    <w:rsid w:val="00951764"/>
    <w:rsid w:val="00973EAA"/>
    <w:rsid w:val="009A64C4"/>
    <w:rsid w:val="009B2307"/>
    <w:rsid w:val="00A0321C"/>
    <w:rsid w:val="00A21B6C"/>
    <w:rsid w:val="00A53425"/>
    <w:rsid w:val="00A70781"/>
    <w:rsid w:val="00A71629"/>
    <w:rsid w:val="00A97925"/>
    <w:rsid w:val="00AA003A"/>
    <w:rsid w:val="00AD5A69"/>
    <w:rsid w:val="00AE55EB"/>
    <w:rsid w:val="00B5640E"/>
    <w:rsid w:val="00B63129"/>
    <w:rsid w:val="00B94DA3"/>
    <w:rsid w:val="00BA515C"/>
    <w:rsid w:val="00BC074B"/>
    <w:rsid w:val="00BD3A63"/>
    <w:rsid w:val="00BE2440"/>
    <w:rsid w:val="00C2118A"/>
    <w:rsid w:val="00C51114"/>
    <w:rsid w:val="00C555AA"/>
    <w:rsid w:val="00CA3229"/>
    <w:rsid w:val="00D11A26"/>
    <w:rsid w:val="00D3539E"/>
    <w:rsid w:val="00DF743E"/>
    <w:rsid w:val="00E15D15"/>
    <w:rsid w:val="00E6013B"/>
    <w:rsid w:val="00E644DB"/>
    <w:rsid w:val="00EE7695"/>
    <w:rsid w:val="00F63DD4"/>
    <w:rsid w:val="00F66D71"/>
    <w:rsid w:val="00F725EE"/>
    <w:rsid w:val="00FB738B"/>
    <w:rsid w:val="00FC2316"/>
    <w:rsid w:val="00FD3875"/>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B6076"/>
  <w15:docId w15:val="{A4FEC687-994D-468A-87BC-00B3A025D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D5A6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644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44DB"/>
    <w:rPr>
      <w:rFonts w:ascii="Tahoma" w:hAnsi="Tahoma" w:cs="Tahoma"/>
      <w:sz w:val="16"/>
      <w:szCs w:val="16"/>
    </w:rPr>
  </w:style>
  <w:style w:type="paragraph" w:styleId="Nagwek">
    <w:name w:val="header"/>
    <w:basedOn w:val="Normalny"/>
    <w:link w:val="NagwekZnak"/>
    <w:uiPriority w:val="99"/>
    <w:unhideWhenUsed/>
    <w:rsid w:val="00E644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44DB"/>
  </w:style>
  <w:style w:type="paragraph" w:styleId="Stopka">
    <w:name w:val="footer"/>
    <w:basedOn w:val="Normalny"/>
    <w:link w:val="StopkaZnak"/>
    <w:uiPriority w:val="99"/>
    <w:unhideWhenUsed/>
    <w:rsid w:val="00E644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44DB"/>
  </w:style>
  <w:style w:type="paragraph" w:styleId="Tekstpodstawowy">
    <w:name w:val="Body Text"/>
    <w:basedOn w:val="Normalny"/>
    <w:link w:val="TekstpodstawowyZnak"/>
    <w:rsid w:val="00C555AA"/>
    <w:pPr>
      <w:suppressAutoHyphens/>
      <w:spacing w:after="0" w:line="240" w:lineRule="auto"/>
      <w:jc w:val="both"/>
    </w:pPr>
    <w:rPr>
      <w:rFonts w:ascii="Times New Roman" w:eastAsia="Times New Roman" w:hAnsi="Times New Roman" w:cs="Times New Roman"/>
      <w:kern w:val="1"/>
      <w:sz w:val="24"/>
      <w:szCs w:val="24"/>
      <w:lang w:eastAsia="ar-SA"/>
    </w:rPr>
  </w:style>
  <w:style w:type="character" w:customStyle="1" w:styleId="TekstpodstawowyZnak">
    <w:name w:val="Tekst podstawowy Znak"/>
    <w:basedOn w:val="Domylnaczcionkaakapitu"/>
    <w:link w:val="Tekstpodstawowy"/>
    <w:rsid w:val="00C555AA"/>
    <w:rPr>
      <w:rFonts w:ascii="Times New Roman" w:eastAsia="Times New Roman" w:hAnsi="Times New Roman" w:cs="Times New Roman"/>
      <w:kern w:val="1"/>
      <w:sz w:val="24"/>
      <w:szCs w:val="24"/>
      <w:lang w:eastAsia="ar-SA"/>
    </w:rPr>
  </w:style>
  <w:style w:type="paragraph" w:customStyle="1" w:styleId="Tekstpodstawowywcity22">
    <w:name w:val="Tekst podstawowy wcięty 22"/>
    <w:basedOn w:val="Normalny"/>
    <w:rsid w:val="00C555AA"/>
    <w:pPr>
      <w:suppressAutoHyphens/>
      <w:spacing w:after="0" w:line="240" w:lineRule="auto"/>
      <w:ind w:left="360"/>
    </w:pPr>
    <w:rPr>
      <w:rFonts w:ascii="Times New Roman" w:eastAsia="Times New Roman" w:hAnsi="Times New Roman" w:cs="Times New Roman"/>
      <w:kern w:val="1"/>
      <w:sz w:val="24"/>
      <w:szCs w:val="24"/>
      <w:lang w:eastAsia="ar-SA"/>
    </w:rPr>
  </w:style>
  <w:style w:type="paragraph" w:styleId="NormalnyWeb">
    <w:name w:val="Normal (Web)"/>
    <w:basedOn w:val="Normalny"/>
    <w:uiPriority w:val="99"/>
    <w:rsid w:val="00C555AA"/>
    <w:pPr>
      <w:suppressAutoHyphens/>
      <w:spacing w:before="100" w:after="100" w:line="240" w:lineRule="auto"/>
    </w:pPr>
    <w:rPr>
      <w:rFonts w:ascii="Times New Roman" w:eastAsia="Times New Roman" w:hAnsi="Times New Roman" w:cs="Times New Roman"/>
      <w:kern w:val="1"/>
      <w:sz w:val="24"/>
      <w:szCs w:val="24"/>
      <w:lang w:eastAsia="ar-SA"/>
    </w:rPr>
  </w:style>
  <w:style w:type="paragraph" w:styleId="Akapitzlist">
    <w:name w:val="List Paragraph"/>
    <w:basedOn w:val="Normalny"/>
    <w:link w:val="AkapitzlistZnak"/>
    <w:uiPriority w:val="34"/>
    <w:qFormat/>
    <w:rsid w:val="00C555AA"/>
    <w:pPr>
      <w:suppressAutoHyphens/>
      <w:ind w:left="720"/>
    </w:pPr>
    <w:rPr>
      <w:rFonts w:ascii="Calibri" w:eastAsia="Calibri" w:hAnsi="Calibri" w:cs="Times New Roman"/>
      <w:kern w:val="1"/>
      <w:lang w:eastAsia="ar-SA"/>
    </w:rPr>
  </w:style>
  <w:style w:type="character" w:styleId="Odwoaniedokomentarza">
    <w:name w:val="annotation reference"/>
    <w:basedOn w:val="Domylnaczcionkaakapitu"/>
    <w:uiPriority w:val="99"/>
    <w:semiHidden/>
    <w:unhideWhenUsed/>
    <w:rsid w:val="00EE7695"/>
    <w:rPr>
      <w:sz w:val="16"/>
      <w:szCs w:val="16"/>
    </w:rPr>
  </w:style>
  <w:style w:type="paragraph" w:styleId="Tekstkomentarza">
    <w:name w:val="annotation text"/>
    <w:basedOn w:val="Normalny"/>
    <w:link w:val="TekstkomentarzaZnak"/>
    <w:uiPriority w:val="99"/>
    <w:semiHidden/>
    <w:unhideWhenUsed/>
    <w:rsid w:val="00EE769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E7695"/>
    <w:rPr>
      <w:sz w:val="20"/>
      <w:szCs w:val="20"/>
    </w:rPr>
  </w:style>
  <w:style w:type="character" w:styleId="Hipercze">
    <w:name w:val="Hyperlink"/>
    <w:basedOn w:val="Domylnaczcionkaakapitu"/>
    <w:uiPriority w:val="99"/>
    <w:unhideWhenUsed/>
    <w:rsid w:val="00432DE5"/>
    <w:rPr>
      <w:color w:val="0000FF" w:themeColor="hyperlink"/>
      <w:u w:val="single"/>
    </w:rPr>
  </w:style>
  <w:style w:type="character" w:styleId="Nierozpoznanawzmianka">
    <w:name w:val="Unresolved Mention"/>
    <w:basedOn w:val="Domylnaczcionkaakapitu"/>
    <w:uiPriority w:val="99"/>
    <w:semiHidden/>
    <w:unhideWhenUsed/>
    <w:rsid w:val="00432DE5"/>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0C257E"/>
    <w:rPr>
      <w:b/>
      <w:bCs/>
    </w:rPr>
  </w:style>
  <w:style w:type="character" w:customStyle="1" w:styleId="TematkomentarzaZnak">
    <w:name w:val="Temat komentarza Znak"/>
    <w:basedOn w:val="TekstkomentarzaZnak"/>
    <w:link w:val="Tematkomentarza"/>
    <w:uiPriority w:val="99"/>
    <w:semiHidden/>
    <w:rsid w:val="000C257E"/>
    <w:rPr>
      <w:b/>
      <w:bCs/>
      <w:sz w:val="20"/>
      <w:szCs w:val="20"/>
    </w:rPr>
  </w:style>
  <w:style w:type="character" w:customStyle="1" w:styleId="AkapitzlistZnak">
    <w:name w:val="Akapit z listą Znak"/>
    <w:link w:val="Akapitzlist"/>
    <w:uiPriority w:val="34"/>
    <w:locked/>
    <w:rsid w:val="000D73A2"/>
    <w:rPr>
      <w:rFonts w:ascii="Calibri" w:eastAsia="Calibri" w:hAnsi="Calibri" w:cs="Times New Roman"/>
      <w:kern w:val="1"/>
      <w:lang w:eastAsia="ar-SA"/>
    </w:rPr>
  </w:style>
  <w:style w:type="character" w:customStyle="1" w:styleId="im">
    <w:name w:val="im"/>
    <w:basedOn w:val="Domylnaczcionkaakapitu"/>
    <w:rsid w:val="000D7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88800">
      <w:bodyDiv w:val="1"/>
      <w:marLeft w:val="0"/>
      <w:marRight w:val="0"/>
      <w:marTop w:val="0"/>
      <w:marBottom w:val="0"/>
      <w:divBdr>
        <w:top w:val="none" w:sz="0" w:space="0" w:color="auto"/>
        <w:left w:val="none" w:sz="0" w:space="0" w:color="auto"/>
        <w:bottom w:val="none" w:sz="0" w:space="0" w:color="auto"/>
        <w:right w:val="none" w:sz="0" w:space="0" w:color="auto"/>
      </w:divBdr>
    </w:div>
    <w:div w:id="272054790">
      <w:bodyDiv w:val="1"/>
      <w:marLeft w:val="0"/>
      <w:marRight w:val="0"/>
      <w:marTop w:val="0"/>
      <w:marBottom w:val="0"/>
      <w:divBdr>
        <w:top w:val="none" w:sz="0" w:space="0" w:color="auto"/>
        <w:left w:val="none" w:sz="0" w:space="0" w:color="auto"/>
        <w:bottom w:val="none" w:sz="0" w:space="0" w:color="auto"/>
        <w:right w:val="none" w:sz="0" w:space="0" w:color="auto"/>
      </w:divBdr>
    </w:div>
    <w:div w:id="714045768">
      <w:bodyDiv w:val="1"/>
      <w:marLeft w:val="0"/>
      <w:marRight w:val="0"/>
      <w:marTop w:val="0"/>
      <w:marBottom w:val="0"/>
      <w:divBdr>
        <w:top w:val="none" w:sz="0" w:space="0" w:color="auto"/>
        <w:left w:val="none" w:sz="0" w:space="0" w:color="auto"/>
        <w:bottom w:val="none" w:sz="0" w:space="0" w:color="auto"/>
        <w:right w:val="none" w:sz="0" w:space="0" w:color="auto"/>
      </w:divBdr>
    </w:div>
    <w:div w:id="749887873">
      <w:bodyDiv w:val="1"/>
      <w:marLeft w:val="0"/>
      <w:marRight w:val="0"/>
      <w:marTop w:val="0"/>
      <w:marBottom w:val="0"/>
      <w:divBdr>
        <w:top w:val="none" w:sz="0" w:space="0" w:color="auto"/>
        <w:left w:val="none" w:sz="0" w:space="0" w:color="auto"/>
        <w:bottom w:val="none" w:sz="0" w:space="0" w:color="auto"/>
        <w:right w:val="none" w:sz="0" w:space="0" w:color="auto"/>
      </w:divBdr>
      <w:divsChild>
        <w:div w:id="437413503">
          <w:marLeft w:val="0"/>
          <w:marRight w:val="0"/>
          <w:marTop w:val="0"/>
          <w:marBottom w:val="0"/>
          <w:divBdr>
            <w:top w:val="none" w:sz="0" w:space="0" w:color="auto"/>
            <w:left w:val="none" w:sz="0" w:space="0" w:color="auto"/>
            <w:bottom w:val="none" w:sz="0" w:space="0" w:color="auto"/>
            <w:right w:val="none" w:sz="0" w:space="0" w:color="auto"/>
          </w:divBdr>
          <w:divsChild>
            <w:div w:id="1901357054">
              <w:marLeft w:val="0"/>
              <w:marRight w:val="0"/>
              <w:marTop w:val="0"/>
              <w:marBottom w:val="0"/>
              <w:divBdr>
                <w:top w:val="none" w:sz="0" w:space="0" w:color="auto"/>
                <w:left w:val="none" w:sz="0" w:space="0" w:color="auto"/>
                <w:bottom w:val="none" w:sz="0" w:space="0" w:color="auto"/>
                <w:right w:val="none" w:sz="0" w:space="0" w:color="auto"/>
              </w:divBdr>
              <w:divsChild>
                <w:div w:id="733550199">
                  <w:marLeft w:val="0"/>
                  <w:marRight w:val="0"/>
                  <w:marTop w:val="0"/>
                  <w:marBottom w:val="0"/>
                  <w:divBdr>
                    <w:top w:val="none" w:sz="0" w:space="0" w:color="auto"/>
                    <w:left w:val="none" w:sz="0" w:space="0" w:color="auto"/>
                    <w:bottom w:val="none" w:sz="0" w:space="0" w:color="auto"/>
                    <w:right w:val="none" w:sz="0" w:space="0" w:color="auto"/>
                  </w:divBdr>
                  <w:divsChild>
                    <w:div w:id="162943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asjan.szemiako@gmail.com"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3C726-3BDF-471D-AB6B-1179F8103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1300</Words>
  <Characters>7805</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dc:creator>
  <cp:lastModifiedBy>Kasjan Szemiako</cp:lastModifiedBy>
  <cp:revision>2</cp:revision>
  <dcterms:created xsi:type="dcterms:W3CDTF">2022-06-30T08:53:00Z</dcterms:created>
  <dcterms:modified xsi:type="dcterms:W3CDTF">2022-06-30T08:53:00Z</dcterms:modified>
</cp:coreProperties>
</file>